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CB" w:rsidRPr="00BB4AD0" w:rsidRDefault="0029359B" w:rsidP="00CC5580">
      <w:pPr>
        <w:tabs>
          <w:tab w:val="left" w:pos="360"/>
        </w:tabs>
        <w:spacing w:line="240" w:lineRule="auto"/>
        <w:ind w:right="-630"/>
        <w:jc w:val="both"/>
        <w:rPr>
          <w:b/>
          <w:color w:val="365F91" w:themeColor="accent1" w:themeShade="BF"/>
          <w:sz w:val="24"/>
          <w:szCs w:val="24"/>
        </w:rPr>
      </w:pPr>
      <w:r>
        <w:rPr>
          <w:b/>
          <w:noProof/>
          <w:color w:val="365F91" w:themeColor="accent1" w:themeShade="BF"/>
          <w:sz w:val="24"/>
          <w:szCs w:val="24"/>
        </w:rPr>
        <w:pict>
          <v:rect id="_x0000_s1051" style="position:absolute;left:0;text-align:left;margin-left:-.75pt;margin-top:-4.5pt;width:236.25pt;height:538.5pt;z-index:-251645952" strokecolor="#4f81bd [3204]" strokeweight="1.5pt"/>
        </w:pict>
      </w:r>
      <w:r w:rsidR="000E123E" w:rsidRPr="00BB4AD0">
        <w:rPr>
          <w:b/>
          <w:color w:val="365F91" w:themeColor="accent1" w:themeShade="BF"/>
        </w:rPr>
        <w:t xml:space="preserve">   </w:t>
      </w:r>
      <w:r w:rsidR="0036760E" w:rsidRPr="00BB4AD0">
        <w:rPr>
          <w:b/>
          <w:color w:val="365F91" w:themeColor="accent1" w:themeShade="BF"/>
          <w:sz w:val="24"/>
          <w:szCs w:val="24"/>
        </w:rPr>
        <w:t xml:space="preserve">ABOUT </w:t>
      </w:r>
      <w:r w:rsidR="00CC5580" w:rsidRPr="00BB4AD0">
        <w:rPr>
          <w:b/>
          <w:color w:val="365F91" w:themeColor="accent1" w:themeShade="BF"/>
          <w:sz w:val="24"/>
          <w:szCs w:val="24"/>
        </w:rPr>
        <w:t>THE COLLEGE</w:t>
      </w:r>
      <w:r w:rsidR="0036760E" w:rsidRPr="00BB4AD0">
        <w:rPr>
          <w:b/>
          <w:color w:val="365F91" w:themeColor="accent1" w:themeShade="BF"/>
          <w:sz w:val="24"/>
          <w:szCs w:val="24"/>
        </w:rPr>
        <w:t>:</w:t>
      </w:r>
    </w:p>
    <w:p w:rsidR="006D69CB" w:rsidRPr="00BB4AD0" w:rsidRDefault="00CC5580" w:rsidP="00A11142">
      <w:pPr>
        <w:tabs>
          <w:tab w:val="left" w:pos="180"/>
        </w:tabs>
        <w:spacing w:line="240" w:lineRule="auto"/>
        <w:ind w:left="180" w:right="-630" w:firstLine="630"/>
        <w:jc w:val="both"/>
        <w:rPr>
          <w:color w:val="365F91" w:themeColor="accent1" w:themeShade="BF"/>
          <w:spacing w:val="-20"/>
        </w:rPr>
      </w:pPr>
      <w:r w:rsidRPr="00BB4AD0">
        <w:rPr>
          <w:rFonts w:ascii="Times New Roman" w:hAnsi="Times New Roman" w:cs="Times New Roman"/>
          <w:color w:val="365F91" w:themeColor="accent1" w:themeShade="BF"/>
        </w:rPr>
        <w:t xml:space="preserve">K. Ramakrishnan College </w:t>
      </w:r>
      <w:r w:rsidR="0036760E" w:rsidRPr="00BB4AD0">
        <w:rPr>
          <w:rFonts w:ascii="Times New Roman" w:hAnsi="Times New Roman" w:cs="Times New Roman"/>
          <w:color w:val="365F91" w:themeColor="accent1" w:themeShade="BF"/>
        </w:rPr>
        <w:t>of E</w:t>
      </w:r>
      <w:r w:rsidR="00DC6BC8" w:rsidRPr="00BB4AD0">
        <w:rPr>
          <w:rFonts w:ascii="Times New Roman" w:hAnsi="Times New Roman" w:cs="Times New Roman"/>
          <w:color w:val="365F91" w:themeColor="accent1" w:themeShade="BF"/>
        </w:rPr>
        <w:t>ngineering (KR</w:t>
      </w:r>
      <w:r w:rsidR="00FF5412" w:rsidRPr="00BB4AD0">
        <w:rPr>
          <w:rFonts w:ascii="Times New Roman" w:hAnsi="Times New Roman" w:cs="Times New Roman"/>
          <w:color w:val="365F91" w:themeColor="accent1" w:themeShade="BF"/>
        </w:rPr>
        <w:t xml:space="preserve">CE) located in the temple town of Samayapuram in </w:t>
      </w:r>
      <w:r w:rsidR="007D2CDD" w:rsidRPr="00BB4AD0">
        <w:rPr>
          <w:rFonts w:ascii="Times New Roman" w:hAnsi="Times New Roman" w:cs="Times New Roman"/>
          <w:color w:val="365F91" w:themeColor="accent1" w:themeShade="BF"/>
        </w:rPr>
        <w:t>T</w:t>
      </w:r>
      <w:r w:rsidR="00FF5412" w:rsidRPr="00BB4AD0">
        <w:rPr>
          <w:rFonts w:ascii="Times New Roman" w:hAnsi="Times New Roman" w:cs="Times New Roman"/>
          <w:color w:val="365F91" w:themeColor="accent1" w:themeShade="BF"/>
        </w:rPr>
        <w:t>iruchirap</w:t>
      </w:r>
      <w:r w:rsidR="00173AD8" w:rsidRPr="00BB4AD0">
        <w:rPr>
          <w:rFonts w:ascii="Times New Roman" w:hAnsi="Times New Roman" w:cs="Times New Roman"/>
          <w:color w:val="365F91" w:themeColor="accent1" w:themeShade="BF"/>
        </w:rPr>
        <w:t>p</w:t>
      </w:r>
      <w:r w:rsidR="00FF5412" w:rsidRPr="00BB4AD0">
        <w:rPr>
          <w:rFonts w:ascii="Times New Roman" w:hAnsi="Times New Roman" w:cs="Times New Roman"/>
          <w:color w:val="365F91" w:themeColor="accent1" w:themeShade="BF"/>
        </w:rPr>
        <w:t xml:space="preserve">alli district. The college </w:t>
      </w:r>
      <w:r w:rsidR="00DC6BC8" w:rsidRPr="00BB4AD0">
        <w:rPr>
          <w:rFonts w:ascii="Times New Roman" w:hAnsi="Times New Roman" w:cs="Times New Roman"/>
          <w:color w:val="365F91" w:themeColor="accent1" w:themeShade="BF"/>
        </w:rPr>
        <w:t xml:space="preserve"> </w:t>
      </w:r>
      <w:r w:rsidR="0036760E" w:rsidRPr="00BB4AD0">
        <w:rPr>
          <w:rFonts w:ascii="Times New Roman" w:hAnsi="Times New Roman" w:cs="Times New Roman"/>
          <w:color w:val="365F91" w:themeColor="accent1" w:themeShade="BF"/>
        </w:rPr>
        <w:t>was</w:t>
      </w:r>
      <w:r w:rsidR="00DC6BC8" w:rsidRPr="00BB4AD0">
        <w:rPr>
          <w:rFonts w:ascii="Times New Roman" w:hAnsi="Times New Roman" w:cs="Times New Roman"/>
          <w:color w:val="365F91" w:themeColor="accent1" w:themeShade="BF"/>
        </w:rPr>
        <w:t xml:space="preserve"> established by </w:t>
      </w:r>
      <w:r w:rsidR="0036760E" w:rsidRPr="00BB4AD0">
        <w:rPr>
          <w:rFonts w:ascii="Times New Roman" w:hAnsi="Times New Roman" w:cs="Times New Roman"/>
          <w:color w:val="365F91" w:themeColor="accent1" w:themeShade="BF"/>
        </w:rPr>
        <w:t>K.</w:t>
      </w:r>
      <w:r w:rsidR="00245E08">
        <w:rPr>
          <w:rFonts w:ascii="Times New Roman" w:hAnsi="Times New Roman" w:cs="Times New Roman"/>
          <w:color w:val="365F91" w:themeColor="accent1" w:themeShade="BF"/>
        </w:rPr>
        <w:t xml:space="preserve"> </w:t>
      </w:r>
      <w:r w:rsidR="00DC6BC8" w:rsidRPr="00BB4AD0">
        <w:rPr>
          <w:rFonts w:ascii="Times New Roman" w:hAnsi="Times New Roman" w:cs="Times New Roman"/>
          <w:color w:val="365F91" w:themeColor="accent1" w:themeShade="BF"/>
        </w:rPr>
        <w:t xml:space="preserve">Ramakrishnan </w:t>
      </w:r>
      <w:r w:rsidR="00173AD8" w:rsidRPr="00BB4AD0">
        <w:rPr>
          <w:rFonts w:ascii="Times New Roman" w:hAnsi="Times New Roman" w:cs="Times New Roman"/>
          <w:color w:val="365F91" w:themeColor="accent1" w:themeShade="BF"/>
        </w:rPr>
        <w:t>E</w:t>
      </w:r>
      <w:r w:rsidR="00FF5412" w:rsidRPr="00BB4AD0">
        <w:rPr>
          <w:rFonts w:ascii="Times New Roman" w:hAnsi="Times New Roman" w:cs="Times New Roman"/>
          <w:color w:val="365F91" w:themeColor="accent1" w:themeShade="BF"/>
        </w:rPr>
        <w:t>ducation</w:t>
      </w:r>
      <w:r w:rsidR="00DC6BC8" w:rsidRPr="00BB4AD0">
        <w:rPr>
          <w:rFonts w:ascii="Times New Roman" w:hAnsi="Times New Roman" w:cs="Times New Roman"/>
          <w:color w:val="365F91" w:themeColor="accent1" w:themeShade="BF"/>
        </w:rPr>
        <w:t xml:space="preserve"> and </w:t>
      </w:r>
      <w:r w:rsidR="00173AD8" w:rsidRPr="00BB4AD0">
        <w:rPr>
          <w:rFonts w:ascii="Times New Roman" w:hAnsi="Times New Roman" w:cs="Times New Roman"/>
          <w:color w:val="365F91" w:themeColor="accent1" w:themeShade="BF"/>
        </w:rPr>
        <w:t>charitable</w:t>
      </w:r>
      <w:r w:rsidR="00DC6BC8" w:rsidRPr="00BB4AD0">
        <w:rPr>
          <w:rFonts w:ascii="Times New Roman" w:hAnsi="Times New Roman" w:cs="Times New Roman"/>
          <w:color w:val="365F91" w:themeColor="accent1" w:themeShade="BF"/>
        </w:rPr>
        <w:t xml:space="preserve"> </w:t>
      </w:r>
      <w:r w:rsidR="0036760E" w:rsidRPr="00BB4AD0">
        <w:rPr>
          <w:rFonts w:ascii="Times New Roman" w:hAnsi="Times New Roman" w:cs="Times New Roman"/>
          <w:color w:val="365F91" w:themeColor="accent1" w:themeShade="BF"/>
        </w:rPr>
        <w:t>trust in</w:t>
      </w:r>
      <w:r w:rsidR="00FF5412" w:rsidRPr="00BB4AD0">
        <w:rPr>
          <w:rFonts w:ascii="Times New Roman" w:hAnsi="Times New Roman" w:cs="Times New Roman"/>
          <w:color w:val="365F91" w:themeColor="accent1" w:themeShade="BF"/>
        </w:rPr>
        <w:t xml:space="preserve"> the year 2008.</w:t>
      </w:r>
      <w:r w:rsidR="00CE7909" w:rsidRPr="00BB4AD0">
        <w:rPr>
          <w:rFonts w:ascii="Times New Roman" w:hAnsi="Times New Roman" w:cs="Times New Roman"/>
          <w:color w:val="365F91" w:themeColor="accent1" w:themeShade="BF"/>
        </w:rPr>
        <w:t xml:space="preserve">The institution is approved by the AICTE and affiliated to Anna University of Technology, Tiruchirapalli, Tamilnadu. The college was founded </w:t>
      </w:r>
      <w:r w:rsidR="00C60540" w:rsidRPr="00BB4AD0">
        <w:rPr>
          <w:rFonts w:ascii="Times New Roman" w:hAnsi="Times New Roman" w:cs="Times New Roman"/>
          <w:color w:val="365F91" w:themeColor="accent1" w:themeShade="BF"/>
        </w:rPr>
        <w:t xml:space="preserve">with noble aim of imparting growth by revamping &amp; sharpening the technical </w:t>
      </w:r>
      <w:r w:rsidR="00245E08" w:rsidRPr="00BB4AD0">
        <w:rPr>
          <w:rFonts w:ascii="Times New Roman" w:hAnsi="Times New Roman" w:cs="Times New Roman"/>
          <w:color w:val="365F91" w:themeColor="accent1" w:themeShade="BF"/>
        </w:rPr>
        <w:t>knowledge and</w:t>
      </w:r>
      <w:r w:rsidR="00C60540" w:rsidRPr="00BB4AD0">
        <w:rPr>
          <w:rFonts w:ascii="Times New Roman" w:hAnsi="Times New Roman" w:cs="Times New Roman"/>
          <w:color w:val="365F91" w:themeColor="accent1" w:themeShade="BF"/>
        </w:rPr>
        <w:t xml:space="preserve"> abilities of students. The college tops in results, secu</w:t>
      </w:r>
      <w:r w:rsidR="00173AD8" w:rsidRPr="00BB4AD0">
        <w:rPr>
          <w:rFonts w:ascii="Times New Roman" w:hAnsi="Times New Roman" w:cs="Times New Roman"/>
          <w:color w:val="365F91" w:themeColor="accent1" w:themeShade="BF"/>
        </w:rPr>
        <w:t>ring the second place among AUT</w:t>
      </w:r>
      <w:r w:rsidR="00C60540" w:rsidRPr="00BB4AD0">
        <w:rPr>
          <w:rFonts w:ascii="Times New Roman" w:hAnsi="Times New Roman" w:cs="Times New Roman"/>
          <w:color w:val="365F91" w:themeColor="accent1" w:themeShade="BF"/>
        </w:rPr>
        <w:t>T af</w:t>
      </w:r>
      <w:r w:rsidR="00173AD8" w:rsidRPr="00BB4AD0">
        <w:rPr>
          <w:rFonts w:ascii="Times New Roman" w:hAnsi="Times New Roman" w:cs="Times New Roman"/>
          <w:color w:val="365F91" w:themeColor="accent1" w:themeShade="BF"/>
        </w:rPr>
        <w:t xml:space="preserve">filiated colleges </w:t>
      </w:r>
      <w:r w:rsidR="00245E08" w:rsidRPr="00BB4AD0">
        <w:rPr>
          <w:rFonts w:ascii="Times New Roman" w:hAnsi="Times New Roman" w:cs="Times New Roman"/>
          <w:color w:val="365F91" w:themeColor="accent1" w:themeShade="BF"/>
        </w:rPr>
        <w:t>continuously. The</w:t>
      </w:r>
      <w:r w:rsidR="00173AD8" w:rsidRPr="00BB4AD0">
        <w:rPr>
          <w:rFonts w:ascii="Times New Roman" w:hAnsi="Times New Roman" w:cs="Times New Roman"/>
          <w:color w:val="365F91" w:themeColor="accent1" w:themeShade="BF"/>
        </w:rPr>
        <w:t xml:space="preserve"> </w:t>
      </w:r>
      <w:r w:rsidR="00C60540" w:rsidRPr="00BB4AD0">
        <w:rPr>
          <w:rFonts w:ascii="Times New Roman" w:hAnsi="Times New Roman" w:cs="Times New Roman"/>
          <w:color w:val="365F91" w:themeColor="accent1" w:themeShade="BF"/>
        </w:rPr>
        <w:t xml:space="preserve">college </w:t>
      </w:r>
      <w:r w:rsidR="00173AD8" w:rsidRPr="00BB4AD0">
        <w:rPr>
          <w:rFonts w:ascii="Times New Roman" w:hAnsi="Times New Roman" w:cs="Times New Roman"/>
          <w:color w:val="365F91" w:themeColor="accent1" w:themeShade="BF"/>
        </w:rPr>
        <w:t>m</w:t>
      </w:r>
      <w:r w:rsidR="00C60540" w:rsidRPr="00BB4AD0">
        <w:rPr>
          <w:rFonts w:ascii="Times New Roman" w:hAnsi="Times New Roman" w:cs="Times New Roman"/>
          <w:color w:val="365F91" w:themeColor="accent1" w:themeShade="BF"/>
        </w:rPr>
        <w:t>aintai</w:t>
      </w:r>
      <w:r w:rsidR="00173AD8" w:rsidRPr="00BB4AD0">
        <w:rPr>
          <w:rFonts w:ascii="Times New Roman" w:hAnsi="Times New Roman" w:cs="Times New Roman"/>
          <w:color w:val="365F91" w:themeColor="accent1" w:themeShade="BF"/>
        </w:rPr>
        <w:t xml:space="preserve">ns high standards in </w:t>
      </w:r>
      <w:r w:rsidR="00245E08" w:rsidRPr="00BB4AD0">
        <w:rPr>
          <w:rFonts w:ascii="Times New Roman" w:hAnsi="Times New Roman" w:cs="Times New Roman"/>
          <w:color w:val="365F91" w:themeColor="accent1" w:themeShade="BF"/>
        </w:rPr>
        <w:t>education, provides</w:t>
      </w:r>
      <w:r w:rsidR="00C60540" w:rsidRPr="00BB4AD0">
        <w:rPr>
          <w:rFonts w:ascii="Times New Roman" w:hAnsi="Times New Roman" w:cs="Times New Roman"/>
          <w:color w:val="365F91" w:themeColor="accent1" w:themeShade="BF"/>
        </w:rPr>
        <w:t xml:space="preserve"> a wide array of world class academic facilities, employs highly qualified and experienced faculty and creates an ambience conductive to top quality education. The college is </w:t>
      </w:r>
      <w:r w:rsidR="00245E08" w:rsidRPr="00BB4AD0">
        <w:rPr>
          <w:rFonts w:ascii="Times New Roman" w:hAnsi="Times New Roman" w:cs="Times New Roman"/>
          <w:color w:val="365F91" w:themeColor="accent1" w:themeShade="BF"/>
        </w:rPr>
        <w:t>committed</w:t>
      </w:r>
      <w:r w:rsidR="00C60540" w:rsidRPr="00BB4AD0">
        <w:rPr>
          <w:rFonts w:ascii="Times New Roman" w:hAnsi="Times New Roman" w:cs="Times New Roman"/>
          <w:color w:val="365F91" w:themeColor="accent1" w:themeShade="BF"/>
        </w:rPr>
        <w:t xml:space="preserve"> to</w:t>
      </w:r>
      <w:r w:rsidR="00C136D1" w:rsidRPr="00BB4AD0">
        <w:rPr>
          <w:rFonts w:ascii="Times New Roman" w:hAnsi="Times New Roman" w:cs="Times New Roman"/>
          <w:color w:val="365F91" w:themeColor="accent1" w:themeShade="BF"/>
        </w:rPr>
        <w:t xml:space="preserve"> providing quality education and hence its mission statement: </w:t>
      </w:r>
      <w:r w:rsidR="00245E08" w:rsidRPr="00BB4AD0">
        <w:rPr>
          <w:rFonts w:ascii="Times New Roman" w:hAnsi="Times New Roman" w:cs="Times New Roman"/>
          <w:color w:val="365F91" w:themeColor="accent1" w:themeShade="BF"/>
        </w:rPr>
        <w:t>“Education</w:t>
      </w:r>
      <w:r w:rsidR="00C136D1" w:rsidRPr="00BB4AD0">
        <w:rPr>
          <w:rFonts w:ascii="Times New Roman" w:hAnsi="Times New Roman" w:cs="Times New Roman"/>
          <w:color w:val="365F91" w:themeColor="accent1" w:themeShade="BF"/>
        </w:rPr>
        <w:t xml:space="preserve"> should end with employment”.</w:t>
      </w:r>
    </w:p>
    <w:p w:rsidR="00DC6BC8" w:rsidRPr="00BB4AD0" w:rsidRDefault="000E123E" w:rsidP="00CC5580">
      <w:pPr>
        <w:tabs>
          <w:tab w:val="left" w:pos="360"/>
        </w:tabs>
        <w:spacing w:line="240" w:lineRule="auto"/>
        <w:ind w:right="-630"/>
        <w:jc w:val="both"/>
        <w:rPr>
          <w:b/>
          <w:color w:val="365F91" w:themeColor="accent1" w:themeShade="BF"/>
          <w:sz w:val="24"/>
          <w:szCs w:val="24"/>
        </w:rPr>
      </w:pPr>
      <w:r w:rsidRPr="00BB4AD0">
        <w:rPr>
          <w:b/>
          <w:color w:val="365F91" w:themeColor="accent1" w:themeShade="BF"/>
        </w:rPr>
        <w:t xml:space="preserve">   </w:t>
      </w:r>
      <w:r w:rsidR="000307FA" w:rsidRPr="00BB4AD0">
        <w:rPr>
          <w:b/>
          <w:color w:val="365F91" w:themeColor="accent1" w:themeShade="BF"/>
          <w:sz w:val="24"/>
          <w:szCs w:val="24"/>
        </w:rPr>
        <w:t>ABOUT THE DEPARTMENT:</w:t>
      </w:r>
    </w:p>
    <w:p w:rsidR="00AE69EC" w:rsidRPr="00BB4AD0" w:rsidRDefault="00BD6709" w:rsidP="00907AEF">
      <w:pPr>
        <w:tabs>
          <w:tab w:val="left" w:pos="360"/>
        </w:tabs>
        <w:spacing w:line="240" w:lineRule="auto"/>
        <w:ind w:left="180" w:right="-630"/>
        <w:jc w:val="both"/>
        <w:rPr>
          <w:rFonts w:ascii="Times New Roman" w:hAnsi="Times New Roman" w:cs="Times New Roman"/>
          <w:color w:val="365F91" w:themeColor="accent1" w:themeShade="BF"/>
        </w:rPr>
      </w:pPr>
      <w:r w:rsidRPr="00BB4AD0">
        <w:rPr>
          <w:color w:val="365F91" w:themeColor="accent1" w:themeShade="BF"/>
        </w:rPr>
        <w:tab/>
      </w:r>
      <w:r w:rsidRPr="00BB4AD0">
        <w:rPr>
          <w:color w:val="365F91" w:themeColor="accent1" w:themeShade="BF"/>
        </w:rPr>
        <w:tab/>
      </w:r>
      <w:r w:rsidR="00DC6BC8" w:rsidRPr="00BB4AD0">
        <w:rPr>
          <w:rFonts w:ascii="Times New Roman" w:hAnsi="Times New Roman" w:cs="Times New Roman"/>
          <w:color w:val="365F91" w:themeColor="accent1" w:themeShade="BF"/>
        </w:rPr>
        <w:t xml:space="preserve">The Department of Computer science and engineering </w:t>
      </w:r>
      <w:r w:rsidR="00A81B0C" w:rsidRPr="00BB4AD0">
        <w:rPr>
          <w:rFonts w:ascii="Times New Roman" w:hAnsi="Times New Roman" w:cs="Times New Roman"/>
          <w:color w:val="365F91" w:themeColor="accent1" w:themeShade="BF"/>
        </w:rPr>
        <w:t>was started in 2008</w:t>
      </w:r>
      <w:r w:rsidR="00DC6BC8" w:rsidRPr="00BB4AD0">
        <w:rPr>
          <w:rFonts w:ascii="Times New Roman" w:hAnsi="Times New Roman" w:cs="Times New Roman"/>
          <w:color w:val="365F91" w:themeColor="accent1" w:themeShade="BF"/>
        </w:rPr>
        <w:t xml:space="preserve">. </w:t>
      </w:r>
      <w:r w:rsidR="00A81B0C" w:rsidRPr="00BB4AD0">
        <w:rPr>
          <w:rFonts w:ascii="Times New Roman" w:hAnsi="Times New Roman" w:cs="Times New Roman"/>
          <w:color w:val="365F91" w:themeColor="accent1" w:themeShade="BF"/>
        </w:rPr>
        <w:t xml:space="preserve">It has well experienced </w:t>
      </w:r>
      <w:r w:rsidR="00245E08" w:rsidRPr="00BB4AD0">
        <w:rPr>
          <w:rFonts w:ascii="Times New Roman" w:hAnsi="Times New Roman" w:cs="Times New Roman"/>
          <w:color w:val="365F91" w:themeColor="accent1" w:themeShade="BF"/>
        </w:rPr>
        <w:t>faculty. The</w:t>
      </w:r>
      <w:r w:rsidR="00A81B0C" w:rsidRPr="00BB4AD0">
        <w:rPr>
          <w:rFonts w:ascii="Times New Roman" w:hAnsi="Times New Roman" w:cs="Times New Roman"/>
          <w:color w:val="365F91" w:themeColor="accent1" w:themeShade="BF"/>
        </w:rPr>
        <w:t xml:space="preserve"> faculty team continuously motivates the students to take part in various activities by preaching on current trends, to ensure that students are globally competitive and end product are budding engineers who are scientifically progressive</w:t>
      </w:r>
      <w:r w:rsidR="001D6578" w:rsidRPr="00BB4AD0">
        <w:rPr>
          <w:rFonts w:ascii="Times New Roman" w:hAnsi="Times New Roman" w:cs="Times New Roman"/>
          <w:color w:val="365F91" w:themeColor="accent1" w:themeShade="BF"/>
        </w:rPr>
        <w:t>.</w:t>
      </w:r>
      <w:r w:rsidR="00F74DA7" w:rsidRPr="00BB4AD0">
        <w:rPr>
          <w:rFonts w:ascii="Times New Roman" w:hAnsi="Times New Roman" w:cs="Times New Roman"/>
          <w:color w:val="365F91" w:themeColor="accent1" w:themeShade="BF"/>
        </w:rPr>
        <w:t xml:space="preserve">                 </w:t>
      </w:r>
      <w:r w:rsidR="00236FB3" w:rsidRPr="00BB4AD0">
        <w:rPr>
          <w:rFonts w:ascii="Times New Roman" w:hAnsi="Times New Roman" w:cs="Times New Roman"/>
          <w:color w:val="365F91" w:themeColor="accent1" w:themeShade="BF"/>
        </w:rPr>
        <w:t xml:space="preserve"> </w:t>
      </w:r>
      <w:r w:rsidR="001D6578" w:rsidRPr="00BB4AD0">
        <w:rPr>
          <w:rFonts w:ascii="Times New Roman" w:hAnsi="Times New Roman" w:cs="Times New Roman"/>
          <w:color w:val="365F91" w:themeColor="accent1" w:themeShade="BF"/>
        </w:rPr>
        <w:t xml:space="preserve">          </w:t>
      </w:r>
      <w:r w:rsidR="00236FB3" w:rsidRPr="00BB4AD0">
        <w:rPr>
          <w:rFonts w:ascii="Times New Roman" w:hAnsi="Times New Roman" w:cs="Times New Roman"/>
          <w:color w:val="365F91" w:themeColor="accent1" w:themeShade="BF"/>
        </w:rPr>
        <w:t>The vision of our department i</w:t>
      </w:r>
      <w:r w:rsidR="00A81B0C" w:rsidRPr="00BB4AD0">
        <w:rPr>
          <w:rFonts w:ascii="Times New Roman" w:hAnsi="Times New Roman" w:cs="Times New Roman"/>
          <w:color w:val="365F91" w:themeColor="accent1" w:themeShade="BF"/>
        </w:rPr>
        <w:t>s to empower every student to succeed in life and to empower every student is inspired and prepared to be a passionate life long learner.  The department is also focused to ensure the quality of the programs by managing the resources effectively and efficient</w:t>
      </w:r>
      <w:r w:rsidR="00907AEF" w:rsidRPr="00BB4AD0">
        <w:rPr>
          <w:rFonts w:ascii="Times New Roman" w:hAnsi="Times New Roman" w:cs="Times New Roman"/>
          <w:color w:val="365F91" w:themeColor="accent1" w:themeShade="BF"/>
        </w:rPr>
        <w:t>ly.</w:t>
      </w:r>
    </w:p>
    <w:p w:rsidR="009D7F10" w:rsidRPr="00BB4AD0" w:rsidRDefault="0029359B" w:rsidP="00DA79A1">
      <w:pPr>
        <w:tabs>
          <w:tab w:val="left" w:pos="360"/>
        </w:tabs>
        <w:spacing w:line="240" w:lineRule="auto"/>
        <w:ind w:right="-630"/>
        <w:jc w:val="both"/>
        <w:rPr>
          <w:b/>
          <w:color w:val="365F91" w:themeColor="accent1" w:themeShade="BF"/>
          <w:sz w:val="24"/>
          <w:szCs w:val="24"/>
        </w:rPr>
      </w:pPr>
      <w:r>
        <w:rPr>
          <w:b/>
          <w:noProof/>
          <w:color w:val="365F91" w:themeColor="accent1" w:themeShade="BF"/>
          <w:sz w:val="24"/>
          <w:szCs w:val="24"/>
        </w:rPr>
        <w:lastRenderedPageBreak/>
        <w:pict>
          <v:rect id="_x0000_s1050" style="position:absolute;left:0;text-align:left;margin-left:-5.25pt;margin-top:-4.5pt;width:234.75pt;height:538.5pt;z-index:-251646976" strokecolor="#4f81bd [3204]" strokeweight="1.5pt">
            <v:textbox>
              <w:txbxContent>
                <w:p w:rsidR="00BB31F2" w:rsidRPr="002B6058" w:rsidRDefault="00BB31F2" w:rsidP="002B6058"/>
              </w:txbxContent>
            </v:textbox>
          </v:rect>
        </w:pict>
      </w:r>
      <w:r w:rsidR="00AE69EC" w:rsidRPr="00BB4AD0">
        <w:rPr>
          <w:b/>
          <w:color w:val="365F91" w:themeColor="accent1" w:themeShade="BF"/>
          <w:sz w:val="24"/>
          <w:szCs w:val="24"/>
        </w:rPr>
        <w:t>CALL FOR PAPERS</w:t>
      </w:r>
    </w:p>
    <w:p w:rsidR="00AE69EC" w:rsidRPr="00BB4AD0" w:rsidRDefault="002C63D2" w:rsidP="00A11142">
      <w:pPr>
        <w:tabs>
          <w:tab w:val="left" w:pos="360"/>
        </w:tabs>
        <w:spacing w:line="240" w:lineRule="auto"/>
        <w:ind w:left="270" w:right="-630"/>
        <w:jc w:val="both"/>
        <w:rPr>
          <w:rFonts w:ascii="Times New Roman" w:hAnsi="Times New Roman" w:cs="Times New Roman"/>
          <w:color w:val="365F91" w:themeColor="accent1" w:themeShade="BF"/>
        </w:rPr>
      </w:pPr>
      <w:r w:rsidRPr="00BB4AD0">
        <w:rPr>
          <w:color w:val="365F91" w:themeColor="accent1" w:themeShade="BF"/>
        </w:rPr>
        <w:tab/>
      </w:r>
      <w:r w:rsidRPr="00BB4AD0">
        <w:rPr>
          <w:color w:val="365F91" w:themeColor="accent1" w:themeShade="BF"/>
        </w:rPr>
        <w:tab/>
      </w:r>
      <w:r w:rsidR="00AE69EC" w:rsidRPr="00BB4AD0">
        <w:rPr>
          <w:rFonts w:ascii="Times New Roman" w:hAnsi="Times New Roman" w:cs="Times New Roman"/>
          <w:color w:val="365F91" w:themeColor="accent1" w:themeShade="BF"/>
        </w:rPr>
        <w:t>Original papers based on the following theoretical and experimental works but not limited to are invited on the following themes.</w:t>
      </w:r>
    </w:p>
    <w:p w:rsidR="009D7F10" w:rsidRPr="00BB4AD0" w:rsidRDefault="00E25DAD"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Cloud</w:t>
      </w:r>
      <w:r w:rsidR="00336830" w:rsidRPr="00BB4AD0">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Computing,</w:t>
      </w:r>
      <w:r w:rsidR="00CC63D1" w:rsidRPr="00BB4AD0">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Grid Computing</w:t>
      </w:r>
    </w:p>
    <w:p w:rsidR="006F4ACD" w:rsidRPr="00BB4AD0" w:rsidRDefault="006F4ACD" w:rsidP="00283D7A">
      <w:pPr>
        <w:pStyle w:val="ListParagraph"/>
        <w:tabs>
          <w:tab w:val="left" w:pos="360"/>
        </w:tabs>
        <w:spacing w:before="240" w:line="240" w:lineRule="auto"/>
        <w:ind w:left="270" w:right="-630"/>
        <w:jc w:val="both"/>
        <w:rPr>
          <w:rFonts w:ascii="Times New Roman" w:hAnsi="Times New Roman" w:cs="Times New Roman"/>
          <w:color w:val="365F91" w:themeColor="accent1" w:themeShade="BF"/>
          <w:sz w:val="18"/>
          <w:szCs w:val="18"/>
        </w:rPr>
      </w:pPr>
    </w:p>
    <w:p w:rsidR="009D7F10" w:rsidRPr="00BB4AD0" w:rsidRDefault="00120D82"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t>Image Processing</w:t>
      </w:r>
    </w:p>
    <w:p w:rsidR="006F4ACD" w:rsidRPr="00BB4AD0" w:rsidRDefault="006F4ACD" w:rsidP="00283D7A">
      <w:pPr>
        <w:pStyle w:val="ListParagraph"/>
        <w:tabs>
          <w:tab w:val="left" w:pos="360"/>
        </w:tabs>
        <w:spacing w:before="240" w:line="240" w:lineRule="auto"/>
        <w:ind w:left="270" w:right="-630"/>
        <w:jc w:val="both"/>
        <w:rPr>
          <w:rFonts w:ascii="Times New Roman" w:hAnsi="Times New Roman" w:cs="Times New Roman"/>
          <w:color w:val="365F91" w:themeColor="accent1" w:themeShade="BF"/>
        </w:rPr>
      </w:pPr>
    </w:p>
    <w:p w:rsidR="009D7F10" w:rsidRPr="00BB4AD0" w:rsidRDefault="009D7213"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 xml:space="preserve">Nano </w:t>
      </w:r>
      <w:r w:rsidR="00FE2422" w:rsidRPr="00BB4AD0">
        <w:rPr>
          <w:rFonts w:ascii="Times New Roman" w:hAnsi="Times New Roman" w:cs="Times New Roman"/>
          <w:b/>
          <w:color w:val="365F91" w:themeColor="accent1" w:themeShade="BF"/>
        </w:rPr>
        <w:t>C</w:t>
      </w:r>
      <w:r w:rsidRPr="00BB4AD0">
        <w:rPr>
          <w:rFonts w:ascii="Times New Roman" w:hAnsi="Times New Roman" w:cs="Times New Roman"/>
          <w:b/>
          <w:color w:val="365F91" w:themeColor="accent1" w:themeShade="BF"/>
        </w:rPr>
        <w:t>omp</w:t>
      </w:r>
      <w:r w:rsidR="008E067B" w:rsidRPr="00BB4AD0">
        <w:rPr>
          <w:rFonts w:ascii="Times New Roman" w:hAnsi="Times New Roman" w:cs="Times New Roman"/>
          <w:b/>
          <w:color w:val="365F91" w:themeColor="accent1" w:themeShade="BF"/>
        </w:rPr>
        <w:t>uting</w:t>
      </w:r>
    </w:p>
    <w:p w:rsidR="006F4ACD" w:rsidRPr="00BB4AD0" w:rsidRDefault="006F4ACD" w:rsidP="00283D7A">
      <w:pPr>
        <w:pStyle w:val="ListParagraph"/>
        <w:tabs>
          <w:tab w:val="left" w:pos="360"/>
        </w:tabs>
        <w:spacing w:before="240" w:line="240" w:lineRule="auto"/>
        <w:ind w:left="270" w:right="-630"/>
        <w:jc w:val="both"/>
        <w:rPr>
          <w:rFonts w:ascii="Times New Roman" w:hAnsi="Times New Roman" w:cs="Times New Roman"/>
          <w:b/>
          <w:color w:val="365F91" w:themeColor="accent1" w:themeShade="BF"/>
        </w:rPr>
      </w:pPr>
    </w:p>
    <w:p w:rsidR="009D7F10" w:rsidRPr="00BB4AD0" w:rsidRDefault="009D7213"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Distributed</w:t>
      </w:r>
      <w:r w:rsidR="00FE2422" w:rsidRPr="00BB4AD0">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 xml:space="preserve">and </w:t>
      </w:r>
      <w:r w:rsidR="00FE2422" w:rsidRPr="00BB4AD0">
        <w:rPr>
          <w:rFonts w:ascii="Times New Roman" w:hAnsi="Times New Roman" w:cs="Times New Roman"/>
          <w:b/>
          <w:color w:val="365F91" w:themeColor="accent1" w:themeShade="BF"/>
        </w:rPr>
        <w:t>P</w:t>
      </w:r>
      <w:r w:rsidRPr="00BB4AD0">
        <w:rPr>
          <w:rFonts w:ascii="Times New Roman" w:hAnsi="Times New Roman" w:cs="Times New Roman"/>
          <w:b/>
          <w:color w:val="365F91" w:themeColor="accent1" w:themeShade="BF"/>
        </w:rPr>
        <w:t xml:space="preserve">arallel </w:t>
      </w:r>
      <w:r w:rsidR="00CC63D1" w:rsidRPr="00BB4AD0">
        <w:rPr>
          <w:rFonts w:ascii="Times New Roman" w:hAnsi="Times New Roman" w:cs="Times New Roman"/>
          <w:b/>
          <w:color w:val="365F91" w:themeColor="accent1" w:themeShade="BF"/>
        </w:rPr>
        <w:t>C</w:t>
      </w:r>
      <w:r w:rsidR="008E067B" w:rsidRPr="00BB4AD0">
        <w:rPr>
          <w:rFonts w:ascii="Times New Roman" w:hAnsi="Times New Roman" w:cs="Times New Roman"/>
          <w:b/>
          <w:color w:val="365F91" w:themeColor="accent1" w:themeShade="BF"/>
        </w:rPr>
        <w:t>omputing</w:t>
      </w:r>
    </w:p>
    <w:p w:rsidR="006F4ACD" w:rsidRPr="00BB4AD0" w:rsidRDefault="006F4ACD" w:rsidP="00283D7A">
      <w:pPr>
        <w:pStyle w:val="ListParagraph"/>
        <w:tabs>
          <w:tab w:val="left" w:pos="360"/>
        </w:tabs>
        <w:spacing w:before="240" w:line="240" w:lineRule="auto"/>
        <w:ind w:left="270" w:right="-630"/>
        <w:jc w:val="both"/>
        <w:rPr>
          <w:rFonts w:ascii="Times New Roman" w:hAnsi="Times New Roman" w:cs="Times New Roman"/>
          <w:b/>
          <w:color w:val="365F91" w:themeColor="accent1" w:themeShade="BF"/>
        </w:rPr>
      </w:pPr>
    </w:p>
    <w:p w:rsidR="009D7F10" w:rsidRPr="00BB4AD0" w:rsidRDefault="00700905"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Data Mining and W</w:t>
      </w:r>
      <w:r w:rsidR="008E067B" w:rsidRPr="00BB4AD0">
        <w:rPr>
          <w:rFonts w:ascii="Times New Roman" w:hAnsi="Times New Roman" w:cs="Times New Roman"/>
          <w:b/>
          <w:color w:val="365F91" w:themeColor="accent1" w:themeShade="BF"/>
        </w:rPr>
        <w:t>arehousing</w:t>
      </w:r>
    </w:p>
    <w:p w:rsidR="006F4ACD" w:rsidRPr="00BB4AD0" w:rsidRDefault="006F4ACD" w:rsidP="00283D7A">
      <w:pPr>
        <w:pStyle w:val="ListParagraph"/>
        <w:tabs>
          <w:tab w:val="left" w:pos="360"/>
        </w:tabs>
        <w:spacing w:before="240" w:line="240" w:lineRule="auto"/>
        <w:ind w:left="270" w:right="-630"/>
        <w:jc w:val="both"/>
        <w:rPr>
          <w:rFonts w:ascii="Times New Roman" w:hAnsi="Times New Roman" w:cs="Times New Roman"/>
          <w:b/>
          <w:color w:val="365F91" w:themeColor="accent1" w:themeShade="BF"/>
        </w:rPr>
      </w:pPr>
    </w:p>
    <w:p w:rsidR="009D7F10" w:rsidRPr="00BB4AD0" w:rsidRDefault="00283D7A"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t>Wireless Communication</w:t>
      </w:r>
    </w:p>
    <w:p w:rsidR="006F4ACD" w:rsidRPr="00BB4AD0" w:rsidRDefault="006F4ACD" w:rsidP="00283D7A">
      <w:pPr>
        <w:pStyle w:val="ListParagraph"/>
        <w:tabs>
          <w:tab w:val="left" w:pos="360"/>
        </w:tabs>
        <w:spacing w:before="240" w:line="240" w:lineRule="auto"/>
        <w:ind w:left="270" w:right="-630"/>
        <w:jc w:val="both"/>
        <w:rPr>
          <w:rFonts w:ascii="Times New Roman" w:hAnsi="Times New Roman" w:cs="Times New Roman"/>
          <w:b/>
          <w:color w:val="365F91" w:themeColor="accent1" w:themeShade="BF"/>
        </w:rPr>
      </w:pPr>
    </w:p>
    <w:p w:rsidR="009D7F10" w:rsidRPr="00BB4AD0" w:rsidRDefault="00FE2422"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 xml:space="preserve">Multimedia </w:t>
      </w:r>
      <w:r w:rsidR="00194BEA" w:rsidRPr="00BB4AD0">
        <w:rPr>
          <w:rFonts w:ascii="Times New Roman" w:hAnsi="Times New Roman" w:cs="Times New Roman"/>
          <w:b/>
          <w:color w:val="365F91" w:themeColor="accent1" w:themeShade="BF"/>
        </w:rPr>
        <w:t>A</w:t>
      </w:r>
      <w:r w:rsidRPr="00BB4AD0">
        <w:rPr>
          <w:rFonts w:ascii="Times New Roman" w:hAnsi="Times New Roman" w:cs="Times New Roman"/>
          <w:b/>
          <w:color w:val="365F91" w:themeColor="accent1" w:themeShade="BF"/>
        </w:rPr>
        <w:t>pplications</w:t>
      </w:r>
    </w:p>
    <w:p w:rsidR="00FE2422" w:rsidRPr="00BB4AD0" w:rsidRDefault="00FE2422" w:rsidP="00283D7A">
      <w:pPr>
        <w:pStyle w:val="ListParagraph"/>
        <w:spacing w:before="240" w:line="240" w:lineRule="auto"/>
        <w:rPr>
          <w:rFonts w:ascii="Times New Roman" w:hAnsi="Times New Roman" w:cs="Times New Roman"/>
          <w:b/>
          <w:color w:val="365F91" w:themeColor="accent1" w:themeShade="BF"/>
        </w:rPr>
      </w:pPr>
    </w:p>
    <w:p w:rsidR="00FE2422" w:rsidRPr="00BB4AD0" w:rsidRDefault="00FE2422"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 xml:space="preserve">Intelligent </w:t>
      </w:r>
      <w:r w:rsidR="00194BEA" w:rsidRPr="00BB4AD0">
        <w:rPr>
          <w:rFonts w:ascii="Times New Roman" w:hAnsi="Times New Roman" w:cs="Times New Roman"/>
          <w:b/>
          <w:color w:val="365F91" w:themeColor="accent1" w:themeShade="BF"/>
        </w:rPr>
        <w:t>Web S</w:t>
      </w:r>
      <w:r w:rsidR="008E067B" w:rsidRPr="00BB4AD0">
        <w:rPr>
          <w:rFonts w:ascii="Times New Roman" w:hAnsi="Times New Roman" w:cs="Times New Roman"/>
          <w:b/>
          <w:color w:val="365F91" w:themeColor="accent1" w:themeShade="BF"/>
        </w:rPr>
        <w:t>ervices</w:t>
      </w:r>
    </w:p>
    <w:p w:rsidR="00FE2422" w:rsidRPr="00BB4AD0" w:rsidRDefault="00FE2422" w:rsidP="00283D7A">
      <w:pPr>
        <w:pStyle w:val="ListParagraph"/>
        <w:spacing w:before="240" w:line="240" w:lineRule="auto"/>
        <w:rPr>
          <w:rFonts w:ascii="Times New Roman" w:hAnsi="Times New Roman" w:cs="Times New Roman"/>
          <w:b/>
          <w:color w:val="365F91" w:themeColor="accent1" w:themeShade="BF"/>
        </w:rPr>
      </w:pPr>
    </w:p>
    <w:p w:rsidR="00FE2422" w:rsidRPr="00BB4AD0" w:rsidRDefault="00D01A91"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C</w:t>
      </w:r>
      <w:r w:rsidR="00FE2422" w:rsidRPr="00BB4AD0">
        <w:rPr>
          <w:rFonts w:ascii="Times New Roman" w:hAnsi="Times New Roman" w:cs="Times New Roman"/>
          <w:b/>
          <w:color w:val="365F91" w:themeColor="accent1" w:themeShade="BF"/>
        </w:rPr>
        <w:t xml:space="preserve">omputational </w:t>
      </w:r>
      <w:r w:rsidRPr="00BB4AD0">
        <w:rPr>
          <w:rFonts w:ascii="Times New Roman" w:hAnsi="Times New Roman" w:cs="Times New Roman"/>
          <w:b/>
          <w:color w:val="365F91" w:themeColor="accent1" w:themeShade="BF"/>
        </w:rPr>
        <w:t>I</w:t>
      </w:r>
      <w:r w:rsidR="00FE2422" w:rsidRPr="00BB4AD0">
        <w:rPr>
          <w:rFonts w:ascii="Times New Roman" w:hAnsi="Times New Roman" w:cs="Times New Roman"/>
          <w:b/>
          <w:color w:val="365F91" w:themeColor="accent1" w:themeShade="BF"/>
        </w:rPr>
        <w:t>ntelligence</w:t>
      </w:r>
    </w:p>
    <w:p w:rsidR="00FE2422" w:rsidRPr="00BB4AD0" w:rsidRDefault="00FE2422" w:rsidP="00283D7A">
      <w:pPr>
        <w:pStyle w:val="ListParagraph"/>
        <w:spacing w:before="240" w:line="240" w:lineRule="auto"/>
        <w:rPr>
          <w:rFonts w:ascii="Times New Roman" w:hAnsi="Times New Roman" w:cs="Times New Roman"/>
          <w:b/>
          <w:color w:val="365F91" w:themeColor="accent1" w:themeShade="BF"/>
        </w:rPr>
      </w:pPr>
    </w:p>
    <w:p w:rsidR="00FE2422" w:rsidRDefault="00F22CE7" w:rsidP="00283D7A">
      <w:pPr>
        <w:pStyle w:val="ListParagraph"/>
        <w:numPr>
          <w:ilvl w:val="0"/>
          <w:numId w:val="5"/>
        </w:numPr>
        <w:tabs>
          <w:tab w:val="left" w:pos="360"/>
        </w:tabs>
        <w:spacing w:before="24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3G/4G N</w:t>
      </w:r>
      <w:r w:rsidR="00FE2422" w:rsidRPr="00BB4AD0">
        <w:rPr>
          <w:rFonts w:ascii="Times New Roman" w:hAnsi="Times New Roman" w:cs="Times New Roman"/>
          <w:b/>
          <w:color w:val="365F91" w:themeColor="accent1" w:themeShade="BF"/>
        </w:rPr>
        <w:t>etworks</w:t>
      </w:r>
    </w:p>
    <w:p w:rsidR="000307FA" w:rsidRPr="00BB4AD0" w:rsidRDefault="001D6D15" w:rsidP="00245E08">
      <w:pPr>
        <w:tabs>
          <w:tab w:val="left" w:pos="360"/>
        </w:tabs>
        <w:spacing w:before="80" w:after="0" w:line="240" w:lineRule="auto"/>
        <w:ind w:right="-630"/>
        <w:jc w:val="both"/>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IMPORTANT DATES</w:t>
      </w:r>
    </w:p>
    <w:p w:rsidR="001D6D15" w:rsidRPr="00BB4AD0" w:rsidRDefault="00871EE2" w:rsidP="00245E08">
      <w:pPr>
        <w:tabs>
          <w:tab w:val="left" w:pos="360"/>
        </w:tabs>
        <w:spacing w:before="80"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 xml:space="preserve">Submission of Papers </w:t>
      </w:r>
      <w:r w:rsidR="001D6578" w:rsidRPr="00BB4AD0">
        <w:rPr>
          <w:rFonts w:ascii="Times New Roman" w:hAnsi="Times New Roman" w:cs="Times New Roman"/>
          <w:color w:val="365F91" w:themeColor="accent1" w:themeShade="BF"/>
        </w:rPr>
        <w:t xml:space="preserve">   </w:t>
      </w:r>
      <w:r w:rsidRPr="00BB4AD0">
        <w:rPr>
          <w:rFonts w:ascii="Times New Roman" w:hAnsi="Times New Roman" w:cs="Times New Roman"/>
          <w:color w:val="365F91" w:themeColor="accent1" w:themeShade="BF"/>
        </w:rPr>
        <w:tab/>
      </w:r>
      <w:r w:rsidR="002B6058">
        <w:rPr>
          <w:rFonts w:ascii="Times New Roman" w:hAnsi="Times New Roman" w:cs="Times New Roman"/>
          <w:color w:val="365F91" w:themeColor="accent1" w:themeShade="BF"/>
        </w:rPr>
        <w:tab/>
      </w:r>
      <w:r w:rsidR="001D6D15" w:rsidRPr="00BB4AD0">
        <w:rPr>
          <w:rFonts w:ascii="Times New Roman" w:hAnsi="Times New Roman" w:cs="Times New Roman"/>
          <w:color w:val="365F91" w:themeColor="accent1" w:themeShade="BF"/>
        </w:rPr>
        <w:t>:</w:t>
      </w:r>
      <w:r w:rsidRPr="00BB4AD0">
        <w:rPr>
          <w:rFonts w:ascii="Times New Roman" w:hAnsi="Times New Roman" w:cs="Times New Roman"/>
          <w:color w:val="365F91" w:themeColor="accent1" w:themeShade="BF"/>
        </w:rPr>
        <w:t xml:space="preserve"> </w:t>
      </w:r>
      <w:r w:rsidR="007056FF" w:rsidRPr="00BB4AD0">
        <w:rPr>
          <w:rFonts w:ascii="Times New Roman" w:hAnsi="Times New Roman" w:cs="Times New Roman"/>
          <w:color w:val="365F91" w:themeColor="accent1" w:themeShade="BF"/>
        </w:rPr>
        <w:t>1</w:t>
      </w:r>
      <w:r w:rsidR="0045274F" w:rsidRPr="00BB4AD0">
        <w:rPr>
          <w:rFonts w:ascii="Times New Roman" w:hAnsi="Times New Roman" w:cs="Times New Roman"/>
          <w:color w:val="365F91" w:themeColor="accent1" w:themeShade="BF"/>
        </w:rPr>
        <w:t>0</w:t>
      </w:r>
      <w:r w:rsidR="007056FF" w:rsidRPr="00BB4AD0">
        <w:rPr>
          <w:rFonts w:ascii="Times New Roman" w:hAnsi="Times New Roman" w:cs="Times New Roman"/>
          <w:color w:val="365F91" w:themeColor="accent1" w:themeShade="BF"/>
          <w:vertAlign w:val="superscript"/>
        </w:rPr>
        <w:t>th</w:t>
      </w:r>
      <w:r w:rsidR="007056FF" w:rsidRPr="00BB4AD0">
        <w:rPr>
          <w:rFonts w:ascii="Times New Roman" w:hAnsi="Times New Roman" w:cs="Times New Roman"/>
          <w:color w:val="365F91" w:themeColor="accent1" w:themeShade="BF"/>
        </w:rPr>
        <w:t xml:space="preserve"> Feb2012.</w:t>
      </w:r>
    </w:p>
    <w:p w:rsidR="00336830" w:rsidRPr="00BB4AD0" w:rsidRDefault="001D6578" w:rsidP="00173AD8">
      <w:pPr>
        <w:tabs>
          <w:tab w:val="left" w:pos="36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Date of intimation</w:t>
      </w:r>
      <w:r w:rsidRPr="00BB4AD0">
        <w:rPr>
          <w:rFonts w:ascii="Times New Roman" w:hAnsi="Times New Roman" w:cs="Times New Roman"/>
          <w:color w:val="365F91" w:themeColor="accent1" w:themeShade="BF"/>
        </w:rPr>
        <w:tab/>
        <w:t xml:space="preserve">  </w:t>
      </w:r>
      <w:r w:rsidR="002B6058">
        <w:rPr>
          <w:rFonts w:ascii="Times New Roman" w:hAnsi="Times New Roman" w:cs="Times New Roman"/>
          <w:color w:val="365F91" w:themeColor="accent1" w:themeShade="BF"/>
        </w:rPr>
        <w:tab/>
      </w:r>
      <w:r w:rsidR="00336830" w:rsidRPr="00BB4AD0">
        <w:rPr>
          <w:rFonts w:ascii="Times New Roman" w:hAnsi="Times New Roman" w:cs="Times New Roman"/>
          <w:color w:val="365F91" w:themeColor="accent1" w:themeShade="BF"/>
        </w:rPr>
        <w:t>:</w:t>
      </w:r>
      <w:r w:rsidR="007056FF" w:rsidRPr="00BB4AD0">
        <w:rPr>
          <w:rFonts w:ascii="Times New Roman" w:hAnsi="Times New Roman" w:cs="Times New Roman"/>
          <w:color w:val="365F91" w:themeColor="accent1" w:themeShade="BF"/>
        </w:rPr>
        <w:t xml:space="preserve"> </w:t>
      </w:r>
      <w:r w:rsidR="0045274F" w:rsidRPr="00BB4AD0">
        <w:rPr>
          <w:rFonts w:ascii="Times New Roman" w:hAnsi="Times New Roman" w:cs="Times New Roman"/>
          <w:color w:val="365F91" w:themeColor="accent1" w:themeShade="BF"/>
        </w:rPr>
        <w:t>15</w:t>
      </w:r>
      <w:r w:rsidR="007056FF" w:rsidRPr="00BB4AD0">
        <w:rPr>
          <w:rFonts w:ascii="Times New Roman" w:hAnsi="Times New Roman" w:cs="Times New Roman"/>
          <w:color w:val="365F91" w:themeColor="accent1" w:themeShade="BF"/>
          <w:vertAlign w:val="superscript"/>
        </w:rPr>
        <w:t>th</w:t>
      </w:r>
      <w:r w:rsidR="007056FF" w:rsidRPr="00BB4AD0">
        <w:rPr>
          <w:rFonts w:ascii="Times New Roman" w:hAnsi="Times New Roman" w:cs="Times New Roman"/>
          <w:color w:val="365F91" w:themeColor="accent1" w:themeShade="BF"/>
        </w:rPr>
        <w:t xml:space="preserve"> Feb2012</w:t>
      </w:r>
      <w:r w:rsidR="00336830" w:rsidRPr="00BB4AD0">
        <w:rPr>
          <w:rFonts w:ascii="Times New Roman" w:hAnsi="Times New Roman" w:cs="Times New Roman"/>
          <w:color w:val="365F91" w:themeColor="accent1" w:themeShade="BF"/>
        </w:rPr>
        <w:t>.</w:t>
      </w:r>
    </w:p>
    <w:p w:rsidR="00336830" w:rsidRPr="00BB4AD0" w:rsidRDefault="00336830" w:rsidP="00173AD8">
      <w:pPr>
        <w:tabs>
          <w:tab w:val="left" w:pos="36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Last date for registration</w:t>
      </w:r>
      <w:r w:rsidR="002B6058">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 xml:space="preserve">: </w:t>
      </w:r>
      <w:r w:rsidR="0045274F" w:rsidRPr="00BB4AD0">
        <w:rPr>
          <w:rFonts w:ascii="Times New Roman" w:hAnsi="Times New Roman" w:cs="Times New Roman"/>
          <w:color w:val="365F91" w:themeColor="accent1" w:themeShade="BF"/>
        </w:rPr>
        <w:t>20</w:t>
      </w:r>
      <w:r w:rsidR="005C3B99" w:rsidRPr="00BB4AD0">
        <w:rPr>
          <w:rFonts w:ascii="Times New Roman" w:hAnsi="Times New Roman" w:cs="Times New Roman"/>
          <w:color w:val="365F91" w:themeColor="accent1" w:themeShade="BF"/>
          <w:vertAlign w:val="superscript"/>
        </w:rPr>
        <w:t>th</w:t>
      </w:r>
      <w:r w:rsidR="005C3B99" w:rsidRPr="00BB4AD0">
        <w:rPr>
          <w:rFonts w:ascii="Times New Roman" w:hAnsi="Times New Roman" w:cs="Times New Roman"/>
          <w:color w:val="365F91" w:themeColor="accent1" w:themeShade="BF"/>
        </w:rPr>
        <w:t xml:space="preserve"> Feb</w:t>
      </w:r>
      <w:r w:rsidRPr="00BB4AD0">
        <w:rPr>
          <w:rFonts w:ascii="Times New Roman" w:hAnsi="Times New Roman" w:cs="Times New Roman"/>
          <w:color w:val="365F91" w:themeColor="accent1" w:themeShade="BF"/>
        </w:rPr>
        <w:t xml:space="preserve"> 2012.</w:t>
      </w:r>
    </w:p>
    <w:p w:rsidR="008B72ED" w:rsidRPr="00BB4AD0" w:rsidRDefault="008B72ED" w:rsidP="00245E08">
      <w:pPr>
        <w:tabs>
          <w:tab w:val="left" w:pos="360"/>
        </w:tabs>
        <w:spacing w:before="80" w:after="0" w:line="240" w:lineRule="auto"/>
        <w:ind w:right="-630"/>
        <w:jc w:val="both"/>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REGISTRATION FEES</w:t>
      </w:r>
    </w:p>
    <w:p w:rsidR="008B72ED" w:rsidRPr="00BB4AD0" w:rsidRDefault="00245E08" w:rsidP="00245E08">
      <w:pPr>
        <w:tabs>
          <w:tab w:val="left" w:pos="360"/>
        </w:tabs>
        <w:spacing w:before="80" w:after="0" w:line="240" w:lineRule="auto"/>
        <w:ind w:right="-630"/>
        <w:jc w:val="both"/>
        <w:rPr>
          <w:rFonts w:ascii="Times New Roman" w:hAnsi="Times New Roman" w:cs="Times New Roman"/>
          <w:color w:val="365F91" w:themeColor="accent1" w:themeShade="BF"/>
        </w:rPr>
      </w:pPr>
      <w:r>
        <w:rPr>
          <w:rFonts w:ascii="Times New Roman" w:hAnsi="Times New Roman" w:cs="Times New Roman"/>
          <w:color w:val="365F91" w:themeColor="accent1" w:themeShade="BF"/>
        </w:rPr>
        <w:t>PG students</w:t>
      </w:r>
      <w:r>
        <w:rPr>
          <w:rFonts w:ascii="Times New Roman" w:hAnsi="Times New Roman" w:cs="Times New Roman"/>
          <w:color w:val="365F91" w:themeColor="accent1" w:themeShade="BF"/>
        </w:rPr>
        <w:tab/>
      </w:r>
      <w:r>
        <w:rPr>
          <w:rFonts w:ascii="Times New Roman" w:hAnsi="Times New Roman" w:cs="Times New Roman"/>
          <w:color w:val="365F91" w:themeColor="accent1" w:themeShade="BF"/>
        </w:rPr>
        <w:tab/>
      </w:r>
      <w:r>
        <w:rPr>
          <w:rFonts w:ascii="Times New Roman" w:hAnsi="Times New Roman" w:cs="Times New Roman"/>
          <w:color w:val="365F91" w:themeColor="accent1" w:themeShade="BF"/>
        </w:rPr>
        <w:tab/>
      </w:r>
      <w:r w:rsidR="008B72ED" w:rsidRPr="00BB4AD0">
        <w:rPr>
          <w:rFonts w:ascii="Times New Roman" w:hAnsi="Times New Roman" w:cs="Times New Roman"/>
          <w:color w:val="365F91" w:themeColor="accent1" w:themeShade="BF"/>
        </w:rPr>
        <w:t>: Rs.500/-</w:t>
      </w:r>
    </w:p>
    <w:p w:rsidR="008B72ED" w:rsidRPr="00BB4AD0" w:rsidRDefault="002B6058" w:rsidP="00173AD8">
      <w:pPr>
        <w:tabs>
          <w:tab w:val="left" w:pos="360"/>
        </w:tabs>
        <w:spacing w:after="0" w:line="240" w:lineRule="auto"/>
        <w:ind w:right="-630"/>
        <w:jc w:val="both"/>
        <w:rPr>
          <w:rFonts w:ascii="Times New Roman" w:hAnsi="Times New Roman" w:cs="Times New Roman"/>
          <w:color w:val="365F91" w:themeColor="accent1" w:themeShade="BF"/>
        </w:rPr>
      </w:pPr>
      <w:r>
        <w:rPr>
          <w:rFonts w:ascii="Times New Roman" w:hAnsi="Times New Roman" w:cs="Times New Roman"/>
          <w:color w:val="365F91" w:themeColor="accent1" w:themeShade="BF"/>
        </w:rPr>
        <w:t>Faculty members</w:t>
      </w:r>
      <w:r w:rsidR="00245E08">
        <w:rPr>
          <w:rFonts w:ascii="Times New Roman" w:hAnsi="Times New Roman" w:cs="Times New Roman"/>
          <w:color w:val="365F91" w:themeColor="accent1" w:themeShade="BF"/>
        </w:rPr>
        <w:tab/>
      </w:r>
      <w:r w:rsidR="00245E08">
        <w:rPr>
          <w:rFonts w:ascii="Times New Roman" w:hAnsi="Times New Roman" w:cs="Times New Roman"/>
          <w:color w:val="365F91" w:themeColor="accent1" w:themeShade="BF"/>
        </w:rPr>
        <w:tab/>
      </w:r>
      <w:r w:rsidR="008B72ED" w:rsidRPr="00BB4AD0">
        <w:rPr>
          <w:rFonts w:ascii="Times New Roman" w:hAnsi="Times New Roman" w:cs="Times New Roman"/>
          <w:color w:val="365F91" w:themeColor="accent1" w:themeShade="BF"/>
        </w:rPr>
        <w:t>: Rs.650/-</w:t>
      </w:r>
    </w:p>
    <w:p w:rsidR="008B72ED" w:rsidRPr="00BB4AD0" w:rsidRDefault="001D6578" w:rsidP="00173AD8">
      <w:pPr>
        <w:tabs>
          <w:tab w:val="left" w:pos="36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Delegates from industry</w:t>
      </w:r>
      <w:r w:rsidR="00245E08">
        <w:rPr>
          <w:rFonts w:ascii="Times New Roman" w:hAnsi="Times New Roman" w:cs="Times New Roman"/>
          <w:color w:val="365F91" w:themeColor="accent1" w:themeShade="BF"/>
        </w:rPr>
        <w:tab/>
      </w:r>
      <w:r w:rsidR="00245E08">
        <w:rPr>
          <w:rFonts w:ascii="Times New Roman" w:hAnsi="Times New Roman" w:cs="Times New Roman"/>
          <w:color w:val="365F91" w:themeColor="accent1" w:themeShade="BF"/>
        </w:rPr>
        <w:tab/>
      </w:r>
      <w:r w:rsidR="008B72ED" w:rsidRPr="00BB4AD0">
        <w:rPr>
          <w:rFonts w:ascii="Times New Roman" w:hAnsi="Times New Roman" w:cs="Times New Roman"/>
          <w:color w:val="365F91" w:themeColor="accent1" w:themeShade="BF"/>
        </w:rPr>
        <w:t>: Rs.850/-</w:t>
      </w:r>
    </w:p>
    <w:p w:rsidR="002B6058" w:rsidRDefault="002B6058" w:rsidP="00245E08">
      <w:pPr>
        <w:tabs>
          <w:tab w:val="left" w:pos="360"/>
        </w:tabs>
        <w:spacing w:before="80" w:after="0" w:line="240" w:lineRule="auto"/>
        <w:ind w:right="-630"/>
        <w:jc w:val="both"/>
        <w:rPr>
          <w:rFonts w:ascii="Times New Roman" w:hAnsi="Times New Roman" w:cs="Times New Roman"/>
          <w:b/>
          <w:color w:val="365F91" w:themeColor="accent1" w:themeShade="BF"/>
          <w:sz w:val="24"/>
          <w:szCs w:val="24"/>
        </w:rPr>
      </w:pPr>
    </w:p>
    <w:p w:rsidR="00D84735" w:rsidRDefault="00D84735" w:rsidP="00245E08">
      <w:pPr>
        <w:tabs>
          <w:tab w:val="left" w:pos="360"/>
        </w:tabs>
        <w:spacing w:before="80" w:after="0" w:line="240" w:lineRule="auto"/>
        <w:ind w:right="-630"/>
        <w:jc w:val="both"/>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ACCOMODATION</w:t>
      </w:r>
    </w:p>
    <w:p w:rsidR="00D84735" w:rsidRPr="00BB4AD0" w:rsidRDefault="00D84735" w:rsidP="00245E08">
      <w:pPr>
        <w:tabs>
          <w:tab w:val="left" w:pos="360"/>
        </w:tabs>
        <w:spacing w:before="8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 xml:space="preserve">Accommodation will be provided for the delegates on prior requisition </w:t>
      </w:r>
      <w:r w:rsidR="009C1229" w:rsidRPr="00BB4AD0">
        <w:rPr>
          <w:rFonts w:ascii="Times New Roman" w:hAnsi="Times New Roman" w:cs="Times New Roman"/>
          <w:color w:val="365F91" w:themeColor="accent1" w:themeShade="BF"/>
        </w:rPr>
        <w:t>in the</w:t>
      </w:r>
      <w:r w:rsidRPr="00BB4AD0">
        <w:rPr>
          <w:rFonts w:ascii="Times New Roman" w:hAnsi="Times New Roman" w:cs="Times New Roman"/>
          <w:color w:val="365F91" w:themeColor="accent1" w:themeShade="BF"/>
        </w:rPr>
        <w:t xml:space="preserve"> college campus.</w:t>
      </w:r>
    </w:p>
    <w:p w:rsidR="000307FA" w:rsidRPr="002B6058" w:rsidRDefault="0029359B" w:rsidP="00245E08">
      <w:pPr>
        <w:tabs>
          <w:tab w:val="left" w:pos="360"/>
        </w:tabs>
        <w:spacing w:line="240" w:lineRule="auto"/>
        <w:ind w:right="-630"/>
        <w:jc w:val="both"/>
        <w:rPr>
          <w:color w:val="365F91" w:themeColor="accent1" w:themeShade="BF"/>
        </w:rPr>
      </w:pPr>
      <w:r w:rsidRPr="0029359B">
        <w:rPr>
          <w:b/>
          <w:noProof/>
          <w:color w:val="365F91" w:themeColor="accent1" w:themeShade="BF"/>
          <w:sz w:val="24"/>
          <w:szCs w:val="24"/>
        </w:rPr>
        <w:lastRenderedPageBreak/>
        <w:pict>
          <v:rect id="_x0000_s1049" style="position:absolute;left:0;text-align:left;margin-left:-6.75pt;margin-top:-4.5pt;width:231pt;height:538.5pt;z-index:-251648000" strokecolor="#06f" strokeweight="1.5pt"/>
        </w:pict>
      </w:r>
      <w:r w:rsidR="007056FF" w:rsidRPr="00BB4AD0">
        <w:rPr>
          <w:color w:val="365F91" w:themeColor="accent1" w:themeShade="BF"/>
        </w:rPr>
        <w:tab/>
      </w:r>
      <w:r w:rsidR="007056FF" w:rsidRPr="00BB4AD0">
        <w:rPr>
          <w:color w:val="365F91" w:themeColor="accent1" w:themeShade="BF"/>
        </w:rPr>
        <w:tab/>
      </w:r>
      <w:r w:rsidR="007056FF" w:rsidRPr="00BB4AD0">
        <w:rPr>
          <w:rFonts w:ascii="Times New Roman" w:hAnsi="Times New Roman" w:cs="Times New Roman"/>
          <w:b/>
          <w:color w:val="365F91" w:themeColor="accent1" w:themeShade="BF"/>
          <w:sz w:val="24"/>
          <w:szCs w:val="24"/>
        </w:rPr>
        <w:t>REGISTRATION FORM</w:t>
      </w:r>
    </w:p>
    <w:p w:rsidR="007056FF" w:rsidRPr="00BB4AD0" w:rsidRDefault="007056FF" w:rsidP="00173AD8">
      <w:pPr>
        <w:tabs>
          <w:tab w:val="left" w:pos="360"/>
        </w:tabs>
        <w:spacing w:after="0"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 xml:space="preserve">Second </w:t>
      </w:r>
      <w:r w:rsidR="00AF60C1" w:rsidRPr="00BB4AD0">
        <w:rPr>
          <w:rFonts w:ascii="Times New Roman" w:hAnsi="Times New Roman" w:cs="Times New Roman"/>
          <w:b/>
          <w:color w:val="365F91" w:themeColor="accent1" w:themeShade="BF"/>
          <w:sz w:val="24"/>
          <w:szCs w:val="24"/>
        </w:rPr>
        <w:t>National C</w:t>
      </w:r>
      <w:r w:rsidRPr="00BB4AD0">
        <w:rPr>
          <w:rFonts w:ascii="Times New Roman" w:hAnsi="Times New Roman" w:cs="Times New Roman"/>
          <w:b/>
          <w:color w:val="365F91" w:themeColor="accent1" w:themeShade="BF"/>
          <w:sz w:val="24"/>
          <w:szCs w:val="24"/>
        </w:rPr>
        <w:t>onference</w:t>
      </w:r>
    </w:p>
    <w:p w:rsidR="007056FF" w:rsidRPr="00BB4AD0" w:rsidRDefault="007056FF" w:rsidP="00173AD8">
      <w:pPr>
        <w:tabs>
          <w:tab w:val="left" w:pos="360"/>
        </w:tabs>
        <w:spacing w:after="0"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On</w:t>
      </w:r>
    </w:p>
    <w:p w:rsidR="007056FF" w:rsidRPr="00BB4AD0" w:rsidRDefault="007056FF" w:rsidP="00173AD8">
      <w:pPr>
        <w:tabs>
          <w:tab w:val="left" w:pos="360"/>
        </w:tabs>
        <w:spacing w:after="0"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“INNOVATION</w:t>
      </w:r>
      <w:r w:rsidR="00585AAE">
        <w:rPr>
          <w:rFonts w:ascii="Times New Roman" w:hAnsi="Times New Roman" w:cs="Times New Roman"/>
          <w:b/>
          <w:color w:val="365F91" w:themeColor="accent1" w:themeShade="BF"/>
          <w:sz w:val="24"/>
          <w:szCs w:val="24"/>
        </w:rPr>
        <w:t>S</w:t>
      </w:r>
      <w:r w:rsidRPr="00BB4AD0">
        <w:rPr>
          <w:rFonts w:ascii="Times New Roman" w:hAnsi="Times New Roman" w:cs="Times New Roman"/>
          <w:b/>
          <w:color w:val="365F91" w:themeColor="accent1" w:themeShade="BF"/>
          <w:sz w:val="24"/>
          <w:szCs w:val="24"/>
        </w:rPr>
        <w:t xml:space="preserve"> IN COMPUTING”</w:t>
      </w:r>
    </w:p>
    <w:p w:rsidR="007056FF" w:rsidRPr="00BB4AD0" w:rsidRDefault="007056FF" w:rsidP="00173AD8">
      <w:pPr>
        <w:tabs>
          <w:tab w:val="left" w:pos="360"/>
        </w:tabs>
        <w:spacing w:after="0"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NCIC’12</w:t>
      </w:r>
    </w:p>
    <w:p w:rsidR="00957A29" w:rsidRPr="00BB4AD0" w:rsidRDefault="00957A29" w:rsidP="00173AD8">
      <w:pPr>
        <w:tabs>
          <w:tab w:val="left" w:pos="360"/>
        </w:tabs>
        <w:spacing w:after="0"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25</w:t>
      </w:r>
      <w:r w:rsidRPr="00BB4AD0">
        <w:rPr>
          <w:rFonts w:ascii="Times New Roman" w:hAnsi="Times New Roman" w:cs="Times New Roman"/>
          <w:b/>
          <w:color w:val="365F91" w:themeColor="accent1" w:themeShade="BF"/>
          <w:sz w:val="24"/>
          <w:szCs w:val="24"/>
          <w:vertAlign w:val="superscript"/>
        </w:rPr>
        <w:t>th</w:t>
      </w:r>
      <w:r w:rsidRPr="00BB4AD0">
        <w:rPr>
          <w:rFonts w:ascii="Times New Roman" w:hAnsi="Times New Roman" w:cs="Times New Roman"/>
          <w:b/>
          <w:color w:val="365F91" w:themeColor="accent1" w:themeShade="BF"/>
          <w:sz w:val="24"/>
          <w:szCs w:val="24"/>
        </w:rPr>
        <w:t xml:space="preserve"> February 2012</w:t>
      </w:r>
    </w:p>
    <w:p w:rsidR="000307FA" w:rsidRDefault="00F7660F" w:rsidP="002B6058">
      <w:pPr>
        <w:tabs>
          <w:tab w:val="left" w:pos="360"/>
        </w:tabs>
        <w:spacing w:after="0"/>
        <w:ind w:right="-630"/>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Name</w:t>
      </w: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t xml:space="preserve"> :</w:t>
      </w:r>
    </w:p>
    <w:p w:rsidR="002B6058" w:rsidRPr="00BB4AD0" w:rsidRDefault="002B6058" w:rsidP="002B6058">
      <w:pPr>
        <w:tabs>
          <w:tab w:val="left" w:pos="360"/>
        </w:tabs>
        <w:spacing w:after="0"/>
        <w:ind w:right="-630"/>
        <w:rPr>
          <w:rFonts w:ascii="Times New Roman" w:hAnsi="Times New Roman" w:cs="Times New Roman"/>
          <w:color w:val="365F91" w:themeColor="accent1" w:themeShade="BF"/>
        </w:rPr>
      </w:pPr>
    </w:p>
    <w:p w:rsidR="00F7660F" w:rsidRPr="00BB4AD0" w:rsidRDefault="00F7660F" w:rsidP="002B6058">
      <w:pPr>
        <w:tabs>
          <w:tab w:val="left" w:pos="360"/>
        </w:tabs>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Qualification</w:t>
      </w: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t xml:space="preserve"> :</w:t>
      </w:r>
    </w:p>
    <w:p w:rsidR="00F7660F" w:rsidRPr="00BB4AD0" w:rsidRDefault="00F7660F" w:rsidP="002B6058">
      <w:pPr>
        <w:tabs>
          <w:tab w:val="left" w:pos="360"/>
        </w:tabs>
        <w:ind w:right="-630"/>
        <w:jc w:val="both"/>
        <w:rPr>
          <w:rFonts w:ascii="Times New Roman" w:hAnsi="Times New Roman" w:cs="Times New Roman"/>
          <w:b/>
          <w:color w:val="365F91" w:themeColor="accent1" w:themeShade="BF"/>
        </w:rPr>
      </w:pPr>
      <w:r w:rsidRPr="00BB4AD0">
        <w:rPr>
          <w:rFonts w:ascii="Times New Roman" w:hAnsi="Times New Roman" w:cs="Times New Roman"/>
          <w:color w:val="365F91" w:themeColor="accent1" w:themeShade="BF"/>
        </w:rPr>
        <w:t>Institution/Organization</w:t>
      </w:r>
      <w:r w:rsidRPr="00245E08">
        <w:rPr>
          <w:rFonts w:ascii="Times New Roman" w:hAnsi="Times New Roman" w:cs="Times New Roman"/>
          <w:color w:val="365F91" w:themeColor="accent1" w:themeShade="BF"/>
        </w:rPr>
        <w:t>:</w:t>
      </w:r>
    </w:p>
    <w:p w:rsidR="00073CB9" w:rsidRPr="00BB4AD0" w:rsidRDefault="00245E08" w:rsidP="002B6058">
      <w:pPr>
        <w:tabs>
          <w:tab w:val="left" w:pos="360"/>
        </w:tabs>
        <w:ind w:right="-630"/>
        <w:jc w:val="both"/>
        <w:rPr>
          <w:rFonts w:ascii="Times New Roman" w:hAnsi="Times New Roman" w:cs="Times New Roman"/>
          <w:color w:val="365F91" w:themeColor="accent1" w:themeShade="BF"/>
        </w:rPr>
      </w:pPr>
      <w:r>
        <w:rPr>
          <w:rFonts w:ascii="Times New Roman" w:hAnsi="Times New Roman" w:cs="Times New Roman"/>
          <w:color w:val="365F91" w:themeColor="accent1" w:themeShade="BF"/>
        </w:rPr>
        <w:t>Address</w:t>
      </w:r>
      <w:r>
        <w:rPr>
          <w:rFonts w:ascii="Times New Roman" w:hAnsi="Times New Roman" w:cs="Times New Roman"/>
          <w:color w:val="365F91" w:themeColor="accent1" w:themeShade="BF"/>
        </w:rPr>
        <w:tab/>
      </w:r>
      <w:r>
        <w:rPr>
          <w:rFonts w:ascii="Times New Roman" w:hAnsi="Times New Roman" w:cs="Times New Roman"/>
          <w:color w:val="365F91" w:themeColor="accent1" w:themeShade="BF"/>
        </w:rPr>
        <w:tab/>
        <w:t xml:space="preserve"> </w:t>
      </w:r>
      <w:r w:rsidR="00052AEC" w:rsidRPr="00BB4AD0">
        <w:rPr>
          <w:rFonts w:ascii="Times New Roman" w:hAnsi="Times New Roman" w:cs="Times New Roman"/>
          <w:color w:val="365F91" w:themeColor="accent1" w:themeShade="BF"/>
        </w:rPr>
        <w:t>:</w:t>
      </w:r>
    </w:p>
    <w:p w:rsidR="00073CB9" w:rsidRPr="00BB4AD0" w:rsidRDefault="00073CB9" w:rsidP="00F7660F">
      <w:pPr>
        <w:tabs>
          <w:tab w:val="left" w:pos="360"/>
        </w:tabs>
        <w:spacing w:line="240" w:lineRule="auto"/>
        <w:ind w:right="-630"/>
        <w:jc w:val="both"/>
        <w:rPr>
          <w:rFonts w:ascii="Times New Roman" w:hAnsi="Times New Roman" w:cs="Times New Roman"/>
          <w:color w:val="365F91" w:themeColor="accent1" w:themeShade="BF"/>
        </w:rPr>
      </w:pPr>
    </w:p>
    <w:p w:rsidR="00173AD8" w:rsidRPr="00BB4AD0" w:rsidRDefault="0029359B" w:rsidP="00F7660F">
      <w:pPr>
        <w:tabs>
          <w:tab w:val="left" w:pos="360"/>
        </w:tabs>
        <w:spacing w:line="240" w:lineRule="auto"/>
        <w:ind w:right="-630"/>
        <w:jc w:val="both"/>
        <w:rPr>
          <w:rFonts w:ascii="Times New Roman" w:hAnsi="Times New Roman" w:cs="Times New Roman"/>
          <w:color w:val="365F91" w:themeColor="accent1" w:themeShade="BF"/>
        </w:rPr>
      </w:pPr>
      <w:r>
        <w:rPr>
          <w:rFonts w:ascii="Times New Roman" w:hAnsi="Times New Roman" w:cs="Times New Roman"/>
          <w:noProof/>
          <w:color w:val="365F91" w:themeColor="accent1" w:themeShade="BF"/>
        </w:rPr>
        <w:pict>
          <v:rect id="_x0000_s1042" style="position:absolute;left:0;text-align:left;margin-left:176.25pt;margin-top:2.1pt;width:13.5pt;height:9pt;z-index:251666432" strokecolor="#39f"/>
        </w:pict>
      </w:r>
      <w:r>
        <w:rPr>
          <w:rFonts w:ascii="Times New Roman" w:hAnsi="Times New Roman" w:cs="Times New Roman"/>
          <w:noProof/>
          <w:color w:val="365F91" w:themeColor="accent1" w:themeShade="BF"/>
        </w:rPr>
        <w:pict>
          <v:rect id="_x0000_s1026" style="position:absolute;left:0;text-align:left;margin-left:128.25pt;margin-top:2.1pt;width:13.5pt;height:9pt;z-index:251658240" strokecolor="#06f"/>
        </w:pict>
      </w:r>
      <w:r w:rsidR="0064098A" w:rsidRPr="00BB4AD0">
        <w:rPr>
          <w:rFonts w:ascii="Times New Roman" w:hAnsi="Times New Roman" w:cs="Times New Roman"/>
          <w:color w:val="365F91" w:themeColor="accent1" w:themeShade="BF"/>
        </w:rPr>
        <w:t>Accommodation</w:t>
      </w:r>
      <w:r w:rsidR="00A17832" w:rsidRPr="00BB4AD0">
        <w:rPr>
          <w:rFonts w:ascii="Times New Roman" w:hAnsi="Times New Roman" w:cs="Times New Roman"/>
          <w:color w:val="365F91" w:themeColor="accent1" w:themeShade="BF"/>
        </w:rPr>
        <w:t xml:space="preserve"> Required: </w:t>
      </w:r>
      <w:r w:rsidR="007A06BA" w:rsidRPr="00BB4AD0">
        <w:rPr>
          <w:rFonts w:ascii="Times New Roman" w:hAnsi="Times New Roman" w:cs="Times New Roman"/>
          <w:color w:val="365F91" w:themeColor="accent1" w:themeShade="BF"/>
        </w:rPr>
        <w:t xml:space="preserve">     </w:t>
      </w:r>
      <w:r w:rsidR="00BB31F2">
        <w:rPr>
          <w:rFonts w:ascii="Times New Roman" w:hAnsi="Times New Roman" w:cs="Times New Roman"/>
          <w:color w:val="365F91" w:themeColor="accent1" w:themeShade="BF"/>
        </w:rPr>
        <w:t xml:space="preserve"> </w:t>
      </w:r>
      <w:r w:rsidR="007A06BA" w:rsidRPr="00BB4AD0">
        <w:rPr>
          <w:rFonts w:ascii="Times New Roman" w:hAnsi="Times New Roman" w:cs="Times New Roman"/>
          <w:b/>
          <w:color w:val="365F91" w:themeColor="accent1" w:themeShade="BF"/>
          <w:sz w:val="16"/>
          <w:szCs w:val="16"/>
        </w:rPr>
        <w:t>YES</w:t>
      </w:r>
      <w:r w:rsidR="007A06BA" w:rsidRPr="00BB4AD0">
        <w:rPr>
          <w:rFonts w:ascii="Times New Roman" w:hAnsi="Times New Roman" w:cs="Times New Roman"/>
          <w:color w:val="365F91" w:themeColor="accent1" w:themeShade="BF"/>
          <w:sz w:val="16"/>
          <w:szCs w:val="16"/>
        </w:rPr>
        <w:t xml:space="preserve">        </w:t>
      </w:r>
      <w:r w:rsidR="00BB31F2">
        <w:rPr>
          <w:rFonts w:ascii="Times New Roman" w:hAnsi="Times New Roman" w:cs="Times New Roman"/>
          <w:color w:val="365F91" w:themeColor="accent1" w:themeShade="BF"/>
          <w:sz w:val="16"/>
          <w:szCs w:val="16"/>
        </w:rPr>
        <w:t xml:space="preserve"> </w:t>
      </w:r>
      <w:r w:rsidR="007A06BA" w:rsidRPr="00BB4AD0">
        <w:rPr>
          <w:rFonts w:ascii="Times New Roman" w:hAnsi="Times New Roman" w:cs="Times New Roman"/>
          <w:b/>
          <w:color w:val="365F91" w:themeColor="accent1" w:themeShade="BF"/>
          <w:sz w:val="16"/>
          <w:szCs w:val="16"/>
        </w:rPr>
        <w:t xml:space="preserve"> </w:t>
      </w:r>
      <w:r w:rsidR="00DF7771">
        <w:rPr>
          <w:rFonts w:ascii="Times New Roman" w:hAnsi="Times New Roman" w:cs="Times New Roman"/>
          <w:b/>
          <w:color w:val="365F91" w:themeColor="accent1" w:themeShade="BF"/>
          <w:sz w:val="16"/>
          <w:szCs w:val="16"/>
        </w:rPr>
        <w:t xml:space="preserve">    </w:t>
      </w:r>
      <w:r w:rsidR="007A06BA" w:rsidRPr="00BB4AD0">
        <w:rPr>
          <w:rFonts w:ascii="Times New Roman" w:hAnsi="Times New Roman" w:cs="Times New Roman"/>
          <w:b/>
          <w:color w:val="365F91" w:themeColor="accent1" w:themeShade="BF"/>
          <w:sz w:val="16"/>
          <w:szCs w:val="16"/>
        </w:rPr>
        <w:t>NO</w:t>
      </w:r>
    </w:p>
    <w:p w:rsidR="00A17832" w:rsidRPr="00BB4AD0" w:rsidRDefault="00796228" w:rsidP="00F7660F">
      <w:pPr>
        <w:tabs>
          <w:tab w:val="left" w:pos="360"/>
        </w:tabs>
        <w:spacing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Phone:</w:t>
      </w: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t xml:space="preserve">       </w:t>
      </w:r>
      <w:r w:rsidR="00F74DA7" w:rsidRPr="00BB4AD0">
        <w:rPr>
          <w:rFonts w:ascii="Times New Roman" w:hAnsi="Times New Roman" w:cs="Times New Roman"/>
          <w:color w:val="365F91" w:themeColor="accent1" w:themeShade="BF"/>
        </w:rPr>
        <w:t xml:space="preserve">   </w:t>
      </w:r>
      <w:r w:rsidRPr="00BB4AD0">
        <w:rPr>
          <w:rFonts w:ascii="Times New Roman" w:hAnsi="Times New Roman" w:cs="Times New Roman"/>
          <w:color w:val="365F91" w:themeColor="accent1" w:themeShade="BF"/>
        </w:rPr>
        <w:t xml:space="preserve">   E-</w:t>
      </w:r>
      <w:r w:rsidR="00A17832" w:rsidRPr="00BB4AD0">
        <w:rPr>
          <w:rFonts w:ascii="Times New Roman" w:hAnsi="Times New Roman" w:cs="Times New Roman"/>
          <w:color w:val="365F91" w:themeColor="accent1" w:themeShade="BF"/>
        </w:rPr>
        <w:t>mail:</w:t>
      </w:r>
    </w:p>
    <w:p w:rsidR="00A17832" w:rsidRPr="00BB4AD0" w:rsidRDefault="00DC4915" w:rsidP="00F7660F">
      <w:pPr>
        <w:tabs>
          <w:tab w:val="left" w:pos="360"/>
        </w:tabs>
        <w:spacing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Details of DD</w:t>
      </w:r>
    </w:p>
    <w:p w:rsidR="00A17832" w:rsidRPr="00BB4AD0" w:rsidRDefault="0029359B" w:rsidP="00F7660F">
      <w:pPr>
        <w:tabs>
          <w:tab w:val="left" w:pos="360"/>
        </w:tabs>
        <w:spacing w:line="240" w:lineRule="auto"/>
        <w:ind w:right="-630"/>
        <w:jc w:val="both"/>
        <w:rPr>
          <w:rFonts w:ascii="Times New Roman" w:hAnsi="Times New Roman" w:cs="Times New Roman"/>
          <w:color w:val="365F91" w:themeColor="accent1" w:themeShade="BF"/>
        </w:rPr>
      </w:pPr>
      <w:r>
        <w:rPr>
          <w:rFonts w:ascii="Times New Roman" w:hAnsi="Times New Roman" w:cs="Times New Roman"/>
          <w:noProof/>
          <w:color w:val="365F91" w:themeColor="accent1" w:themeShade="BF"/>
        </w:rPr>
        <w:pict>
          <v:shapetype id="_x0000_t32" coordsize="21600,21600" o:spt="32" o:oned="t" path="m,l21600,21600e" filled="f">
            <v:path arrowok="t" fillok="f" o:connecttype="none"/>
            <o:lock v:ext="edit" shapetype="t"/>
          </v:shapetype>
          <v:shape id="_x0000_s1030" type="#_x0000_t32" style="position:absolute;left:0;text-align:left;margin-left:140.85pt;margin-top:11.2pt;width:74.4pt;height:.05pt;z-index:251661312" o:connectortype="straight" strokecolor="#06f"/>
        </w:pict>
      </w:r>
      <w:r>
        <w:rPr>
          <w:rFonts w:ascii="Times New Roman" w:hAnsi="Times New Roman" w:cs="Times New Roman"/>
          <w:noProof/>
          <w:color w:val="365F91" w:themeColor="accent1" w:themeShade="BF"/>
        </w:rPr>
        <w:pict>
          <v:shape id="_x0000_s1028" type="#_x0000_t32" style="position:absolute;left:0;text-align:left;margin-left:48.15pt;margin-top:11.15pt;width:50.25pt;height:0;z-index:251660288" o:connectortype="straight" strokecolor="#06f"/>
        </w:pict>
      </w:r>
      <w:r w:rsidR="00245E08" w:rsidRPr="00BB4AD0">
        <w:rPr>
          <w:rFonts w:ascii="Times New Roman" w:hAnsi="Times New Roman" w:cs="Times New Roman"/>
          <w:color w:val="365F91" w:themeColor="accent1" w:themeShade="BF"/>
        </w:rPr>
        <w:t>Amount:</w:t>
      </w:r>
      <w:r w:rsidR="007A06BA" w:rsidRPr="00BB4AD0">
        <w:rPr>
          <w:rFonts w:ascii="Times New Roman" w:hAnsi="Times New Roman" w:cs="Times New Roman"/>
          <w:color w:val="365F91" w:themeColor="accent1" w:themeShade="BF"/>
        </w:rPr>
        <w:t xml:space="preserve">                 </w:t>
      </w:r>
      <w:r w:rsidR="00236FB3" w:rsidRPr="00BB4AD0">
        <w:rPr>
          <w:rFonts w:ascii="Times New Roman" w:hAnsi="Times New Roman" w:cs="Times New Roman"/>
          <w:color w:val="365F91" w:themeColor="accent1" w:themeShade="BF"/>
        </w:rPr>
        <w:t xml:space="preserve">  </w:t>
      </w:r>
      <w:r w:rsidR="00A17832" w:rsidRPr="00BB4AD0">
        <w:rPr>
          <w:rFonts w:ascii="Times New Roman" w:hAnsi="Times New Roman" w:cs="Times New Roman"/>
          <w:color w:val="365F91" w:themeColor="accent1" w:themeShade="BF"/>
        </w:rPr>
        <w:t>DD No</w:t>
      </w:r>
      <w:r w:rsidR="00F74DA7" w:rsidRPr="00BB4AD0">
        <w:rPr>
          <w:rFonts w:ascii="Times New Roman" w:hAnsi="Times New Roman" w:cs="Times New Roman"/>
          <w:color w:val="365F91" w:themeColor="accent1" w:themeShade="BF"/>
        </w:rPr>
        <w:t>.</w:t>
      </w:r>
      <w:r w:rsidR="00A17832" w:rsidRPr="00BB4AD0">
        <w:rPr>
          <w:rFonts w:ascii="Times New Roman" w:hAnsi="Times New Roman" w:cs="Times New Roman"/>
          <w:color w:val="365F91" w:themeColor="accent1" w:themeShade="BF"/>
        </w:rPr>
        <w:t>:</w:t>
      </w:r>
    </w:p>
    <w:p w:rsidR="000307FA" w:rsidRPr="00BB4AD0" w:rsidRDefault="0029359B" w:rsidP="00A17832">
      <w:pPr>
        <w:tabs>
          <w:tab w:val="left" w:pos="360"/>
        </w:tabs>
        <w:spacing w:line="240" w:lineRule="auto"/>
        <w:ind w:right="-630"/>
        <w:jc w:val="both"/>
        <w:rPr>
          <w:rFonts w:ascii="Times New Roman" w:hAnsi="Times New Roman" w:cs="Times New Roman"/>
          <w:b/>
          <w:color w:val="365F91" w:themeColor="accent1" w:themeShade="BF"/>
        </w:rPr>
      </w:pPr>
      <w:r w:rsidRPr="0029359B">
        <w:rPr>
          <w:rFonts w:ascii="Times New Roman" w:hAnsi="Times New Roman" w:cs="Times New Roman"/>
          <w:noProof/>
          <w:color w:val="365F91" w:themeColor="accent1" w:themeShade="BF"/>
        </w:rPr>
        <w:pict>
          <v:shape id="_x0000_s1031" type="#_x0000_t32" style="position:absolute;left:0;text-align:left;margin-left:90pt;margin-top:11.05pt;width:125.25pt;height:0;z-index:251662336" o:connectortype="straight" strokecolor="#06f"/>
        </w:pict>
      </w:r>
      <w:r w:rsidR="00A17832" w:rsidRPr="00BB4AD0">
        <w:rPr>
          <w:rFonts w:ascii="Times New Roman" w:hAnsi="Times New Roman" w:cs="Times New Roman"/>
          <w:color w:val="365F91" w:themeColor="accent1" w:themeShade="BF"/>
        </w:rPr>
        <w:t xml:space="preserve">Bank and </w:t>
      </w:r>
      <w:r w:rsidR="00245E08" w:rsidRPr="00BB4AD0">
        <w:rPr>
          <w:rFonts w:ascii="Times New Roman" w:hAnsi="Times New Roman" w:cs="Times New Roman"/>
          <w:color w:val="365F91" w:themeColor="accent1" w:themeShade="BF"/>
        </w:rPr>
        <w:t>Branch</w:t>
      </w:r>
      <w:r w:rsidR="00245E08" w:rsidRPr="00245E08">
        <w:rPr>
          <w:rFonts w:ascii="Times New Roman" w:hAnsi="Times New Roman" w:cs="Times New Roman"/>
          <w:color w:val="365F91" w:themeColor="accent1" w:themeShade="BF"/>
        </w:rPr>
        <w:t>:</w:t>
      </w:r>
    </w:p>
    <w:p w:rsidR="000307FA" w:rsidRPr="00BB4AD0" w:rsidRDefault="0029359B" w:rsidP="00A11142">
      <w:pPr>
        <w:tabs>
          <w:tab w:val="left" w:pos="360"/>
        </w:tabs>
        <w:spacing w:line="240" w:lineRule="auto"/>
        <w:ind w:left="270" w:right="-630"/>
        <w:jc w:val="both"/>
        <w:rPr>
          <w:rFonts w:ascii="Times New Roman" w:hAnsi="Times New Roman" w:cs="Times New Roman"/>
          <w:b/>
          <w:color w:val="365F91" w:themeColor="accent1" w:themeShade="BF"/>
        </w:rPr>
      </w:pPr>
      <w:r w:rsidRPr="0029359B">
        <w:rPr>
          <w:rFonts w:ascii="Times New Roman" w:hAnsi="Times New Roman" w:cs="Times New Roman"/>
          <w:noProof/>
          <w:color w:val="365F91" w:themeColor="accent1" w:themeShade="BF"/>
        </w:rPr>
        <w:pict>
          <v:shape id="_x0000_s1033" type="#_x0000_t32" style="position:absolute;left:0;text-align:left;margin-left:0;margin-top:5.35pt;width:215.25pt;height:.05pt;z-index:251664384" o:connectortype="straight" strokecolor="#06f"/>
        </w:pict>
      </w:r>
    </w:p>
    <w:p w:rsidR="00626228" w:rsidRPr="00BB4AD0" w:rsidRDefault="00626228" w:rsidP="00A11142">
      <w:pPr>
        <w:tabs>
          <w:tab w:val="left" w:pos="360"/>
        </w:tabs>
        <w:spacing w:line="240" w:lineRule="auto"/>
        <w:ind w:left="270" w:right="-630"/>
        <w:jc w:val="both"/>
        <w:rPr>
          <w:rFonts w:ascii="Times New Roman" w:hAnsi="Times New Roman" w:cs="Times New Roman"/>
          <w:color w:val="365F91" w:themeColor="accent1" w:themeShade="BF"/>
        </w:rPr>
      </w:pPr>
      <w:r w:rsidRPr="00BB4AD0">
        <w:rPr>
          <w:rFonts w:ascii="Times New Roman" w:hAnsi="Times New Roman" w:cs="Times New Roman"/>
          <w:b/>
          <w:color w:val="365F91" w:themeColor="accent1" w:themeShade="BF"/>
        </w:rPr>
        <w:tab/>
      </w:r>
      <w:r w:rsidRPr="00BB4AD0">
        <w:rPr>
          <w:rFonts w:ascii="Times New Roman" w:hAnsi="Times New Roman" w:cs="Times New Roman"/>
          <w:b/>
          <w:color w:val="365F91" w:themeColor="accent1" w:themeShade="BF"/>
        </w:rPr>
        <w:tab/>
      </w:r>
      <w:r w:rsidRPr="00BB4AD0">
        <w:rPr>
          <w:rFonts w:ascii="Times New Roman" w:hAnsi="Times New Roman" w:cs="Times New Roman"/>
          <w:b/>
          <w:color w:val="365F91" w:themeColor="accent1" w:themeShade="BF"/>
        </w:rPr>
        <w:tab/>
        <w:t xml:space="preserve">  </w:t>
      </w:r>
      <w:r w:rsidR="00A33A5A">
        <w:rPr>
          <w:rFonts w:ascii="Times New Roman" w:hAnsi="Times New Roman" w:cs="Times New Roman"/>
          <w:b/>
          <w:color w:val="365F91" w:themeColor="accent1" w:themeShade="BF"/>
        </w:rPr>
        <w:t xml:space="preserve">        </w:t>
      </w:r>
      <w:r w:rsidR="00245E08" w:rsidRPr="00BB4AD0">
        <w:rPr>
          <w:rFonts w:ascii="Times New Roman" w:hAnsi="Times New Roman" w:cs="Times New Roman"/>
          <w:color w:val="365F91" w:themeColor="accent1" w:themeShade="BF"/>
        </w:rPr>
        <w:t>Signature of</w:t>
      </w:r>
      <w:r w:rsidRPr="00BB4AD0">
        <w:rPr>
          <w:rFonts w:ascii="Times New Roman" w:hAnsi="Times New Roman" w:cs="Times New Roman"/>
          <w:color w:val="365F91" w:themeColor="accent1" w:themeShade="BF"/>
        </w:rPr>
        <w:t xml:space="preserve"> </w:t>
      </w:r>
      <w:r w:rsidR="00A33A5A">
        <w:rPr>
          <w:rFonts w:ascii="Times New Roman" w:hAnsi="Times New Roman" w:cs="Times New Roman"/>
          <w:color w:val="365F91" w:themeColor="accent1" w:themeShade="BF"/>
        </w:rPr>
        <w:t>the</w:t>
      </w:r>
      <w:r w:rsidRPr="00BB4AD0">
        <w:rPr>
          <w:rFonts w:ascii="Times New Roman" w:hAnsi="Times New Roman" w:cs="Times New Roman"/>
          <w:color w:val="365F91" w:themeColor="accent1" w:themeShade="BF"/>
        </w:rPr>
        <w:t>Applicant</w:t>
      </w:r>
    </w:p>
    <w:p w:rsidR="009C1229" w:rsidRPr="00BB4AD0" w:rsidRDefault="009C1229" w:rsidP="009C1229">
      <w:pPr>
        <w:tabs>
          <w:tab w:val="left" w:pos="360"/>
        </w:tabs>
        <w:spacing w:line="240" w:lineRule="auto"/>
        <w:ind w:left="270"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DECLARATION</w:t>
      </w:r>
    </w:p>
    <w:p w:rsidR="000307FA" w:rsidRPr="00BB4AD0" w:rsidRDefault="0029359B" w:rsidP="00F74DA7">
      <w:pPr>
        <w:tabs>
          <w:tab w:val="left" w:pos="360"/>
        </w:tabs>
        <w:spacing w:after="0" w:line="240" w:lineRule="auto"/>
        <w:ind w:right="-630"/>
        <w:jc w:val="both"/>
        <w:rPr>
          <w:rFonts w:ascii="Times New Roman" w:hAnsi="Times New Roman" w:cs="Times New Roman"/>
          <w:color w:val="365F91" w:themeColor="accent1" w:themeShade="BF"/>
        </w:rPr>
      </w:pPr>
      <w:r>
        <w:rPr>
          <w:rFonts w:ascii="Times New Roman" w:hAnsi="Times New Roman" w:cs="Times New Roman"/>
          <w:noProof/>
          <w:color w:val="365F91" w:themeColor="accent1" w:themeShade="BF"/>
        </w:rPr>
        <w:pict>
          <v:shape id="_x0000_s1032" type="#_x0000_t32" style="position:absolute;left:0;text-align:left;margin-left:54.15pt;margin-top:9.45pt;width:161.1pt;height:.05pt;z-index:251663360" o:connectortype="straight" strokecolor="#06f"/>
        </w:pict>
      </w:r>
      <w:r w:rsidR="009C1229" w:rsidRPr="00BB4AD0">
        <w:rPr>
          <w:rFonts w:ascii="Times New Roman" w:hAnsi="Times New Roman" w:cs="Times New Roman"/>
          <w:color w:val="365F91" w:themeColor="accent1" w:themeShade="BF"/>
        </w:rPr>
        <w:t>Dr./Mr./Ms.</w:t>
      </w:r>
    </w:p>
    <w:p w:rsidR="000307FA" w:rsidRPr="00BB4AD0" w:rsidRDefault="009C1229" w:rsidP="00F74DA7">
      <w:pPr>
        <w:tabs>
          <w:tab w:val="left" w:pos="36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belo</w:t>
      </w:r>
      <w:r w:rsidR="00DF7771">
        <w:rPr>
          <w:rFonts w:ascii="Times New Roman" w:hAnsi="Times New Roman" w:cs="Times New Roman"/>
          <w:color w:val="365F91" w:themeColor="accent1" w:themeShade="BF"/>
        </w:rPr>
        <w:t xml:space="preserve">ngs to our institution and will </w:t>
      </w:r>
      <w:r w:rsidRPr="00BB4AD0">
        <w:rPr>
          <w:rFonts w:ascii="Times New Roman" w:hAnsi="Times New Roman" w:cs="Times New Roman"/>
          <w:color w:val="365F91" w:themeColor="accent1" w:themeShade="BF"/>
        </w:rPr>
        <w:t>atten</w:t>
      </w:r>
      <w:r w:rsidR="00B25D50" w:rsidRPr="00BB4AD0">
        <w:rPr>
          <w:rFonts w:ascii="Times New Roman" w:hAnsi="Times New Roman" w:cs="Times New Roman"/>
          <w:color w:val="365F91" w:themeColor="accent1" w:themeShade="BF"/>
        </w:rPr>
        <w:t>d</w:t>
      </w:r>
      <w:r w:rsidR="00D7239C">
        <w:rPr>
          <w:rFonts w:ascii="Times New Roman" w:hAnsi="Times New Roman" w:cs="Times New Roman"/>
          <w:color w:val="365F91" w:themeColor="accent1" w:themeShade="BF"/>
        </w:rPr>
        <w:t xml:space="preserve"> </w:t>
      </w:r>
      <w:r w:rsidR="00245E08">
        <w:rPr>
          <w:rFonts w:ascii="Times New Roman" w:hAnsi="Times New Roman" w:cs="Times New Roman"/>
          <w:color w:val="365F91" w:themeColor="accent1" w:themeShade="BF"/>
        </w:rPr>
        <w:t>t</w:t>
      </w:r>
      <w:r w:rsidR="00245E08" w:rsidRPr="00BB4AD0">
        <w:rPr>
          <w:rFonts w:ascii="Times New Roman" w:hAnsi="Times New Roman" w:cs="Times New Roman"/>
          <w:color w:val="365F91" w:themeColor="accent1" w:themeShade="BF"/>
        </w:rPr>
        <w:t>he</w:t>
      </w:r>
      <w:r w:rsidRPr="00BB4AD0">
        <w:rPr>
          <w:rFonts w:ascii="Times New Roman" w:hAnsi="Times New Roman" w:cs="Times New Roman"/>
          <w:color w:val="365F91" w:themeColor="accent1" w:themeShade="BF"/>
        </w:rPr>
        <w:t xml:space="preserve"> national conference on 25</w:t>
      </w:r>
      <w:r w:rsidRPr="00BB4AD0">
        <w:rPr>
          <w:rFonts w:ascii="Times New Roman" w:hAnsi="Times New Roman" w:cs="Times New Roman"/>
          <w:color w:val="365F91" w:themeColor="accent1" w:themeShade="BF"/>
          <w:vertAlign w:val="superscript"/>
        </w:rPr>
        <w:t>th</w:t>
      </w:r>
      <w:r w:rsidRPr="00BB4AD0">
        <w:rPr>
          <w:rFonts w:ascii="Times New Roman" w:hAnsi="Times New Roman" w:cs="Times New Roman"/>
          <w:color w:val="365F91" w:themeColor="accent1" w:themeShade="BF"/>
        </w:rPr>
        <w:t xml:space="preserve"> February 2012.</w:t>
      </w:r>
    </w:p>
    <w:p w:rsidR="00F74DA7" w:rsidRPr="00BB4AD0" w:rsidRDefault="00F74DA7" w:rsidP="00F74DA7">
      <w:pPr>
        <w:tabs>
          <w:tab w:val="left" w:pos="360"/>
        </w:tabs>
        <w:spacing w:after="0" w:line="240" w:lineRule="auto"/>
        <w:ind w:right="-630"/>
        <w:jc w:val="both"/>
        <w:rPr>
          <w:rFonts w:ascii="Times New Roman" w:hAnsi="Times New Roman" w:cs="Times New Roman"/>
          <w:color w:val="365F91" w:themeColor="accent1" w:themeShade="BF"/>
        </w:rPr>
      </w:pPr>
    </w:p>
    <w:p w:rsidR="00F74DA7" w:rsidRPr="00BB4AD0" w:rsidRDefault="00F74DA7" w:rsidP="00F74DA7">
      <w:pPr>
        <w:tabs>
          <w:tab w:val="left" w:pos="360"/>
        </w:tabs>
        <w:spacing w:after="0" w:line="240" w:lineRule="auto"/>
        <w:ind w:right="-630"/>
        <w:jc w:val="both"/>
        <w:rPr>
          <w:rFonts w:ascii="Times New Roman" w:hAnsi="Times New Roman" w:cs="Times New Roman"/>
          <w:color w:val="365F91" w:themeColor="accent1" w:themeShade="BF"/>
        </w:rPr>
      </w:pPr>
    </w:p>
    <w:p w:rsidR="00073CB9" w:rsidRPr="00BB4AD0" w:rsidRDefault="00073CB9" w:rsidP="00F74DA7">
      <w:pPr>
        <w:tabs>
          <w:tab w:val="left" w:pos="360"/>
        </w:tabs>
        <w:spacing w:after="0" w:line="240" w:lineRule="auto"/>
        <w:ind w:right="-630"/>
        <w:jc w:val="both"/>
        <w:rPr>
          <w:rFonts w:ascii="Times New Roman" w:hAnsi="Times New Roman" w:cs="Times New Roman"/>
          <w:color w:val="365F91" w:themeColor="accent1" w:themeShade="BF"/>
        </w:rPr>
      </w:pPr>
    </w:p>
    <w:p w:rsidR="000307FA" w:rsidRPr="00BB4AD0" w:rsidRDefault="00073CB9" w:rsidP="00796228">
      <w:pPr>
        <w:tabs>
          <w:tab w:val="left" w:pos="36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Place</w:t>
      </w:r>
      <w:r w:rsidR="00245E08">
        <w:rPr>
          <w:rFonts w:ascii="Times New Roman" w:hAnsi="Times New Roman" w:cs="Times New Roman"/>
          <w:color w:val="365F91" w:themeColor="accent1" w:themeShade="BF"/>
        </w:rPr>
        <w:t xml:space="preserve"> </w:t>
      </w:r>
      <w:r w:rsidRPr="00BB4AD0">
        <w:rPr>
          <w:rFonts w:ascii="Times New Roman" w:hAnsi="Times New Roman" w:cs="Times New Roman"/>
          <w:color w:val="365F91" w:themeColor="accent1" w:themeShade="BF"/>
        </w:rPr>
        <w:t>:</w:t>
      </w:r>
      <w:r w:rsidRPr="00BB4AD0">
        <w:rPr>
          <w:rFonts w:ascii="Times New Roman" w:hAnsi="Times New Roman" w:cs="Times New Roman"/>
          <w:b/>
          <w:color w:val="365F91" w:themeColor="accent1" w:themeShade="BF"/>
        </w:rPr>
        <w:tab/>
      </w:r>
      <w:r w:rsidRPr="00BB4AD0">
        <w:rPr>
          <w:rFonts w:ascii="Times New Roman" w:hAnsi="Times New Roman" w:cs="Times New Roman"/>
          <w:b/>
          <w:color w:val="365F91" w:themeColor="accent1" w:themeShade="BF"/>
        </w:rPr>
        <w:tab/>
        <w:t xml:space="preserve">    </w:t>
      </w:r>
      <w:r w:rsidR="00BB31F2">
        <w:rPr>
          <w:rFonts w:ascii="Times New Roman" w:hAnsi="Times New Roman" w:cs="Times New Roman"/>
          <w:b/>
          <w:color w:val="365F91" w:themeColor="accent1" w:themeShade="BF"/>
        </w:rPr>
        <w:t xml:space="preserve">                 </w:t>
      </w:r>
      <w:r w:rsidR="00173AD8" w:rsidRPr="00BB4AD0">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 xml:space="preserve"> </w:t>
      </w:r>
      <w:r w:rsidRPr="00BB4AD0">
        <w:rPr>
          <w:rFonts w:ascii="Times New Roman" w:hAnsi="Times New Roman" w:cs="Times New Roman"/>
          <w:color w:val="365F91" w:themeColor="accent1" w:themeShade="BF"/>
        </w:rPr>
        <w:t>Signature of the</w:t>
      </w:r>
    </w:p>
    <w:p w:rsidR="00073CB9" w:rsidRPr="00BB4AD0" w:rsidRDefault="00073CB9" w:rsidP="00796228">
      <w:pPr>
        <w:tabs>
          <w:tab w:val="left" w:pos="360"/>
        </w:tabs>
        <w:spacing w:after="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color w:val="365F91" w:themeColor="accent1" w:themeShade="BF"/>
        </w:rPr>
        <w:t>Date</w:t>
      </w:r>
      <w:r w:rsidR="00245E08">
        <w:rPr>
          <w:rFonts w:ascii="Times New Roman" w:hAnsi="Times New Roman" w:cs="Times New Roman"/>
          <w:color w:val="365F91" w:themeColor="accent1" w:themeShade="BF"/>
        </w:rPr>
        <w:t xml:space="preserve">  </w:t>
      </w:r>
      <w:r w:rsidRPr="00BB4AD0">
        <w:rPr>
          <w:rFonts w:ascii="Times New Roman" w:hAnsi="Times New Roman" w:cs="Times New Roman"/>
          <w:color w:val="365F91" w:themeColor="accent1" w:themeShade="BF"/>
        </w:rPr>
        <w:t>:</w:t>
      </w: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t xml:space="preserve">          </w:t>
      </w:r>
      <w:r w:rsidR="00BB31F2">
        <w:rPr>
          <w:rFonts w:ascii="Times New Roman" w:hAnsi="Times New Roman" w:cs="Times New Roman"/>
          <w:color w:val="365F91" w:themeColor="accent1" w:themeShade="BF"/>
        </w:rPr>
        <w:t xml:space="preserve">             </w:t>
      </w:r>
      <w:r w:rsidR="00B25D50" w:rsidRPr="00BB4AD0">
        <w:rPr>
          <w:rFonts w:ascii="Times New Roman" w:hAnsi="Times New Roman" w:cs="Times New Roman"/>
          <w:color w:val="365F91" w:themeColor="accent1" w:themeShade="BF"/>
        </w:rPr>
        <w:t xml:space="preserve">    </w:t>
      </w:r>
      <w:r w:rsidR="00173AD8" w:rsidRPr="00BB4AD0">
        <w:rPr>
          <w:rFonts w:ascii="Times New Roman" w:hAnsi="Times New Roman" w:cs="Times New Roman"/>
          <w:color w:val="365F91" w:themeColor="accent1" w:themeShade="BF"/>
        </w:rPr>
        <w:t xml:space="preserve"> </w:t>
      </w:r>
      <w:r w:rsidRPr="00BB4AD0">
        <w:rPr>
          <w:rFonts w:ascii="Times New Roman" w:hAnsi="Times New Roman" w:cs="Times New Roman"/>
          <w:color w:val="365F91" w:themeColor="accent1" w:themeShade="BF"/>
        </w:rPr>
        <w:t>Authority</w:t>
      </w:r>
    </w:p>
    <w:p w:rsidR="00F74DA7" w:rsidRPr="00BB4AD0" w:rsidRDefault="00F74DA7" w:rsidP="00885922">
      <w:pPr>
        <w:tabs>
          <w:tab w:val="left" w:pos="360"/>
        </w:tabs>
        <w:spacing w:line="240" w:lineRule="auto"/>
        <w:ind w:right="-630"/>
        <w:jc w:val="both"/>
        <w:rPr>
          <w:rFonts w:ascii="Times New Roman" w:hAnsi="Times New Roman" w:cs="Times New Roman"/>
          <w:b/>
          <w:color w:val="365F91" w:themeColor="accent1" w:themeShade="BF"/>
        </w:rPr>
      </w:pPr>
    </w:p>
    <w:p w:rsidR="007A06BA" w:rsidRPr="00BB4AD0" w:rsidRDefault="0029359B" w:rsidP="00885922">
      <w:pPr>
        <w:tabs>
          <w:tab w:val="left" w:pos="360"/>
        </w:tabs>
        <w:spacing w:line="240" w:lineRule="auto"/>
        <w:ind w:right="-630"/>
        <w:jc w:val="both"/>
        <w:rPr>
          <w:b/>
          <w:color w:val="365F91" w:themeColor="accent1" w:themeShade="BF"/>
          <w:sz w:val="24"/>
          <w:szCs w:val="24"/>
        </w:rPr>
      </w:pPr>
      <w:r w:rsidRPr="0029359B">
        <w:rPr>
          <w:rFonts w:ascii="Times New Roman" w:hAnsi="Times New Roman" w:cs="Times New Roman"/>
          <w:b/>
          <w:noProof/>
          <w:color w:val="365F91" w:themeColor="accent1" w:themeShade="BF"/>
        </w:rPr>
        <w:lastRenderedPageBreak/>
        <w:pict>
          <v:rect id="_x0000_s1052" style="position:absolute;left:0;text-align:left;margin-left:-2.25pt;margin-top:-3pt;width:231pt;height:538.5pt;z-index:-251644928" strokecolor="#4f81bd [3204]" strokeweight="1.5pt"/>
        </w:pict>
      </w:r>
    </w:p>
    <w:p w:rsidR="000307FA" w:rsidRPr="00BB4AD0" w:rsidRDefault="00885922" w:rsidP="00885922">
      <w:pPr>
        <w:tabs>
          <w:tab w:val="left" w:pos="360"/>
        </w:tabs>
        <w:spacing w:line="240" w:lineRule="auto"/>
        <w:ind w:right="-630"/>
        <w:jc w:val="both"/>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ORGANIZING COMMITTEE</w:t>
      </w:r>
    </w:p>
    <w:p w:rsidR="00B11E7F" w:rsidRPr="00BB4AD0" w:rsidRDefault="00885922" w:rsidP="00ED5D15">
      <w:pPr>
        <w:tabs>
          <w:tab w:val="left" w:pos="360"/>
          <w:tab w:val="left" w:pos="1890"/>
        </w:tabs>
        <w:spacing w:after="0"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 xml:space="preserve">Chief Patron    </w:t>
      </w:r>
      <w:r w:rsidR="00B11E7F" w:rsidRPr="00BB4AD0">
        <w:rPr>
          <w:rFonts w:ascii="Times New Roman" w:hAnsi="Times New Roman" w:cs="Times New Roman"/>
          <w:b/>
          <w:color w:val="365F91" w:themeColor="accent1" w:themeShade="BF"/>
        </w:rPr>
        <w:t xml:space="preserve"> </w:t>
      </w:r>
      <w:r w:rsidR="00ED5D15">
        <w:rPr>
          <w:rFonts w:ascii="Times New Roman" w:hAnsi="Times New Roman" w:cs="Times New Roman"/>
          <w:b/>
          <w:color w:val="365F91" w:themeColor="accent1" w:themeShade="BF"/>
        </w:rPr>
        <w:t xml:space="preserve">      </w:t>
      </w:r>
      <w:r w:rsidR="00B11E7F" w:rsidRPr="00BB4AD0">
        <w:rPr>
          <w:rFonts w:ascii="Times New Roman" w:hAnsi="Times New Roman" w:cs="Times New Roman"/>
          <w:b/>
          <w:color w:val="365F91" w:themeColor="accent1" w:themeShade="BF"/>
        </w:rPr>
        <w:t xml:space="preserve"> Dr.</w:t>
      </w:r>
      <w:r w:rsidR="00245E08">
        <w:rPr>
          <w:rFonts w:ascii="Times New Roman" w:hAnsi="Times New Roman" w:cs="Times New Roman"/>
          <w:b/>
          <w:color w:val="365F91" w:themeColor="accent1" w:themeShade="BF"/>
        </w:rPr>
        <w:t xml:space="preserve"> </w:t>
      </w:r>
      <w:r w:rsidR="00B11E7F" w:rsidRPr="00BB4AD0">
        <w:rPr>
          <w:rFonts w:ascii="Times New Roman" w:hAnsi="Times New Roman" w:cs="Times New Roman"/>
          <w:b/>
          <w:color w:val="365F91" w:themeColor="accent1" w:themeShade="BF"/>
        </w:rPr>
        <w:t>K.</w:t>
      </w:r>
      <w:r w:rsidR="00245E08">
        <w:rPr>
          <w:rFonts w:ascii="Times New Roman" w:hAnsi="Times New Roman" w:cs="Times New Roman"/>
          <w:b/>
          <w:color w:val="365F91" w:themeColor="accent1" w:themeShade="BF"/>
        </w:rPr>
        <w:t xml:space="preserve"> </w:t>
      </w:r>
      <w:r w:rsidR="00B11E7F" w:rsidRPr="00BB4AD0">
        <w:rPr>
          <w:rFonts w:ascii="Times New Roman" w:hAnsi="Times New Roman" w:cs="Times New Roman"/>
          <w:b/>
          <w:color w:val="365F91" w:themeColor="accent1" w:themeShade="BF"/>
        </w:rPr>
        <w:t>Ramakrishnan,</w:t>
      </w:r>
      <w:r w:rsidR="00245E08">
        <w:rPr>
          <w:rFonts w:ascii="Times New Roman" w:hAnsi="Times New Roman" w:cs="Times New Roman"/>
          <w:b/>
          <w:color w:val="365F91" w:themeColor="accent1" w:themeShade="BF"/>
        </w:rPr>
        <w:t xml:space="preserve"> </w:t>
      </w:r>
      <w:r w:rsidR="00B11E7F" w:rsidRPr="00BB4AD0">
        <w:rPr>
          <w:rFonts w:ascii="Times New Roman" w:hAnsi="Times New Roman" w:cs="Times New Roman"/>
          <w:b/>
          <w:color w:val="365F91" w:themeColor="accent1" w:themeShade="BF"/>
        </w:rPr>
        <w:t>B.E,</w:t>
      </w:r>
    </w:p>
    <w:p w:rsidR="00B11E7F" w:rsidRPr="00BB4AD0" w:rsidRDefault="00120D82" w:rsidP="00ED5D15">
      <w:pPr>
        <w:tabs>
          <w:tab w:val="left" w:pos="360"/>
          <w:tab w:val="left" w:pos="1890"/>
        </w:tabs>
        <w:spacing w:after="0" w:line="240" w:lineRule="auto"/>
        <w:ind w:left="270" w:right="-630"/>
        <w:jc w:val="both"/>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t xml:space="preserve">                      </w:t>
      </w:r>
      <w:r w:rsidR="00ED5D15">
        <w:rPr>
          <w:rFonts w:ascii="Times New Roman" w:hAnsi="Times New Roman" w:cs="Times New Roman"/>
          <w:b/>
          <w:color w:val="365F91" w:themeColor="accent1" w:themeShade="BF"/>
        </w:rPr>
        <w:t xml:space="preserve">     </w:t>
      </w:r>
      <w:r w:rsidR="00B11E7F" w:rsidRPr="00BB4AD0">
        <w:rPr>
          <w:rFonts w:ascii="Times New Roman" w:hAnsi="Times New Roman" w:cs="Times New Roman"/>
          <w:b/>
          <w:color w:val="365F91" w:themeColor="accent1" w:themeShade="BF"/>
        </w:rPr>
        <w:t>Chairman, KRGI.</w:t>
      </w:r>
    </w:p>
    <w:p w:rsidR="000307FA" w:rsidRPr="00BB4AD0" w:rsidRDefault="001D5189" w:rsidP="00B11E7F">
      <w:pPr>
        <w:tabs>
          <w:tab w:val="left" w:pos="360"/>
        </w:tabs>
        <w:spacing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ab/>
      </w:r>
    </w:p>
    <w:p w:rsidR="00B11E7F" w:rsidRPr="00BB4AD0" w:rsidRDefault="00885922" w:rsidP="00B11E7F">
      <w:pPr>
        <w:tabs>
          <w:tab w:val="left" w:pos="360"/>
        </w:tabs>
        <w:spacing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b/>
          <w:color w:val="365F91" w:themeColor="accent1" w:themeShade="BF"/>
        </w:rPr>
        <w:t>Patron</w:t>
      </w:r>
      <w:r w:rsidRPr="00BB4AD0">
        <w:rPr>
          <w:rFonts w:ascii="Times New Roman" w:hAnsi="Times New Roman" w:cs="Times New Roman"/>
          <w:b/>
          <w:color w:val="365F91" w:themeColor="accent1" w:themeShade="BF"/>
        </w:rPr>
        <w:tab/>
      </w:r>
      <w:r w:rsidR="00B11E7F" w:rsidRPr="00BB4AD0">
        <w:rPr>
          <w:rFonts w:ascii="Times New Roman" w:hAnsi="Times New Roman" w:cs="Times New Roman"/>
          <w:b/>
          <w:color w:val="365F91" w:themeColor="accent1" w:themeShade="BF"/>
        </w:rPr>
        <w:t xml:space="preserve">             </w:t>
      </w:r>
      <w:r w:rsidR="007A06BA" w:rsidRPr="00BB4AD0">
        <w:rPr>
          <w:rFonts w:ascii="Times New Roman" w:hAnsi="Times New Roman" w:cs="Times New Roman"/>
          <w:b/>
          <w:color w:val="365F91" w:themeColor="accent1" w:themeShade="BF"/>
        </w:rPr>
        <w:t xml:space="preserve">  </w:t>
      </w:r>
      <w:r w:rsidR="00ED5D15">
        <w:rPr>
          <w:rFonts w:ascii="Times New Roman" w:hAnsi="Times New Roman" w:cs="Times New Roman"/>
          <w:b/>
          <w:color w:val="365F91" w:themeColor="accent1" w:themeShade="BF"/>
        </w:rPr>
        <w:t xml:space="preserve">    </w:t>
      </w:r>
      <w:r w:rsidR="00B11E7F" w:rsidRPr="00BB4AD0">
        <w:rPr>
          <w:rFonts w:ascii="Times New Roman" w:hAnsi="Times New Roman" w:cs="Times New Roman"/>
          <w:color w:val="365F91" w:themeColor="accent1" w:themeShade="BF"/>
        </w:rPr>
        <w:t>Prof. U. S. Sarvadayaparan,</w:t>
      </w:r>
    </w:p>
    <w:p w:rsidR="00B11E7F" w:rsidRPr="00BB4AD0" w:rsidRDefault="00120D82" w:rsidP="00B11E7F">
      <w:pPr>
        <w:tabs>
          <w:tab w:val="left" w:pos="360"/>
        </w:tabs>
        <w:spacing w:line="240" w:lineRule="auto"/>
        <w:ind w:right="-630"/>
        <w:jc w:val="both"/>
        <w:rPr>
          <w:rFonts w:ascii="Times New Roman" w:hAnsi="Times New Roman" w:cs="Times New Roman"/>
          <w:color w:val="365F91" w:themeColor="accent1" w:themeShade="BF"/>
        </w:rPr>
      </w:pPr>
      <w:r>
        <w:rPr>
          <w:rFonts w:ascii="Times New Roman" w:hAnsi="Times New Roman" w:cs="Times New Roman"/>
          <w:color w:val="365F91" w:themeColor="accent1" w:themeShade="BF"/>
        </w:rPr>
        <w:t xml:space="preserve">                           </w:t>
      </w:r>
      <w:r w:rsidR="00ED5D15">
        <w:rPr>
          <w:rFonts w:ascii="Times New Roman" w:hAnsi="Times New Roman" w:cs="Times New Roman"/>
          <w:color w:val="365F91" w:themeColor="accent1" w:themeShade="BF"/>
        </w:rPr>
        <w:t xml:space="preserve">    </w:t>
      </w:r>
      <w:r w:rsidR="00B11E7F" w:rsidRPr="00BB4AD0">
        <w:rPr>
          <w:rFonts w:ascii="Times New Roman" w:hAnsi="Times New Roman" w:cs="Times New Roman"/>
          <w:color w:val="365F91" w:themeColor="accent1" w:themeShade="BF"/>
        </w:rPr>
        <w:t>Director, KRGI.</w:t>
      </w:r>
    </w:p>
    <w:p w:rsidR="00B11E7F" w:rsidRPr="00BB4AD0" w:rsidRDefault="00120D82" w:rsidP="00B11E7F">
      <w:pPr>
        <w:tabs>
          <w:tab w:val="left" w:pos="360"/>
        </w:tabs>
        <w:spacing w:line="240" w:lineRule="auto"/>
        <w:ind w:right="-630"/>
        <w:jc w:val="both"/>
        <w:rPr>
          <w:rFonts w:ascii="Times New Roman" w:hAnsi="Times New Roman" w:cs="Times New Roman"/>
          <w:color w:val="365F91" w:themeColor="accent1" w:themeShade="BF"/>
        </w:rPr>
      </w:pPr>
      <w:r>
        <w:rPr>
          <w:rFonts w:ascii="Times New Roman" w:hAnsi="Times New Roman" w:cs="Times New Roman"/>
          <w:color w:val="365F91" w:themeColor="accent1" w:themeShade="BF"/>
        </w:rPr>
        <w:t xml:space="preserve">                           </w:t>
      </w:r>
      <w:r w:rsidR="00ED5D15">
        <w:rPr>
          <w:rFonts w:ascii="Times New Roman" w:hAnsi="Times New Roman" w:cs="Times New Roman"/>
          <w:color w:val="365F91" w:themeColor="accent1" w:themeShade="BF"/>
        </w:rPr>
        <w:t xml:space="preserve">    </w:t>
      </w:r>
      <w:r w:rsidR="00B11E7F" w:rsidRPr="00BB4AD0">
        <w:rPr>
          <w:rFonts w:ascii="Times New Roman" w:hAnsi="Times New Roman" w:cs="Times New Roman"/>
          <w:color w:val="365F91" w:themeColor="accent1" w:themeShade="BF"/>
        </w:rPr>
        <w:t>Dr.</w:t>
      </w:r>
      <w:r w:rsidR="00245E08">
        <w:rPr>
          <w:rFonts w:ascii="Times New Roman" w:hAnsi="Times New Roman" w:cs="Times New Roman"/>
          <w:color w:val="365F91" w:themeColor="accent1" w:themeShade="BF"/>
        </w:rPr>
        <w:t xml:space="preserve"> </w:t>
      </w:r>
      <w:r w:rsidR="00B11E7F" w:rsidRPr="00BB4AD0">
        <w:rPr>
          <w:rFonts w:ascii="Times New Roman" w:hAnsi="Times New Roman" w:cs="Times New Roman"/>
          <w:color w:val="365F91" w:themeColor="accent1" w:themeShade="BF"/>
        </w:rPr>
        <w:t>D.</w:t>
      </w:r>
      <w:r w:rsidR="00245E08">
        <w:rPr>
          <w:rFonts w:ascii="Times New Roman" w:hAnsi="Times New Roman" w:cs="Times New Roman"/>
          <w:color w:val="365F91" w:themeColor="accent1" w:themeShade="BF"/>
        </w:rPr>
        <w:t xml:space="preserve"> </w:t>
      </w:r>
      <w:r w:rsidR="00B11E7F" w:rsidRPr="00BB4AD0">
        <w:rPr>
          <w:rFonts w:ascii="Times New Roman" w:hAnsi="Times New Roman" w:cs="Times New Roman"/>
          <w:color w:val="365F91" w:themeColor="accent1" w:themeShade="BF"/>
        </w:rPr>
        <w:t>Srinivasan,</w:t>
      </w:r>
    </w:p>
    <w:p w:rsidR="001D5189" w:rsidRPr="00BB4AD0" w:rsidRDefault="00120D82" w:rsidP="00120D82">
      <w:pPr>
        <w:tabs>
          <w:tab w:val="left" w:pos="360"/>
          <w:tab w:val="left" w:pos="1620"/>
        </w:tabs>
        <w:spacing w:after="0" w:line="240" w:lineRule="auto"/>
        <w:ind w:right="-630"/>
        <w:jc w:val="both"/>
        <w:rPr>
          <w:rFonts w:ascii="Times New Roman" w:hAnsi="Times New Roman" w:cs="Times New Roman"/>
          <w:b/>
          <w:color w:val="365F91" w:themeColor="accent1" w:themeShade="BF"/>
        </w:rPr>
      </w:pPr>
      <w:r>
        <w:rPr>
          <w:rFonts w:ascii="Times New Roman" w:hAnsi="Times New Roman" w:cs="Times New Roman"/>
          <w:color w:val="365F91" w:themeColor="accent1" w:themeShade="BF"/>
        </w:rPr>
        <w:t xml:space="preserve">                           </w:t>
      </w:r>
      <w:r w:rsidR="00ED5D15">
        <w:rPr>
          <w:rFonts w:ascii="Times New Roman" w:hAnsi="Times New Roman" w:cs="Times New Roman"/>
          <w:color w:val="365F91" w:themeColor="accent1" w:themeShade="BF"/>
        </w:rPr>
        <w:t xml:space="preserve">    </w:t>
      </w:r>
      <w:r w:rsidR="00B11E7F" w:rsidRPr="00BB4AD0">
        <w:rPr>
          <w:rFonts w:ascii="Times New Roman" w:hAnsi="Times New Roman" w:cs="Times New Roman"/>
          <w:color w:val="365F91" w:themeColor="accent1" w:themeShade="BF"/>
        </w:rPr>
        <w:t>Principal, KRCE.</w:t>
      </w:r>
    </w:p>
    <w:p w:rsidR="001D5189" w:rsidRPr="00BB4AD0" w:rsidRDefault="00B11E7F" w:rsidP="00B11E7F">
      <w:pPr>
        <w:tabs>
          <w:tab w:val="left" w:pos="36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b/>
          <w:color w:val="365F91" w:themeColor="accent1" w:themeShade="BF"/>
        </w:rPr>
        <w:tab/>
        <w:t xml:space="preserve">            </w:t>
      </w:r>
    </w:p>
    <w:p w:rsidR="00B11E7F" w:rsidRPr="00BB4AD0" w:rsidRDefault="00B11E7F" w:rsidP="00120D82">
      <w:pPr>
        <w:tabs>
          <w:tab w:val="left" w:pos="360"/>
          <w:tab w:val="left" w:pos="162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b/>
          <w:color w:val="365F91" w:themeColor="accent1" w:themeShade="BF"/>
        </w:rPr>
        <w:t>Convenor</w:t>
      </w:r>
      <w:r w:rsidRPr="00BB4AD0">
        <w:rPr>
          <w:rFonts w:ascii="Times New Roman" w:hAnsi="Times New Roman" w:cs="Times New Roman"/>
          <w:color w:val="365F91" w:themeColor="accent1" w:themeShade="BF"/>
        </w:rPr>
        <w:t xml:space="preserve"> </w:t>
      </w:r>
      <w:r w:rsidR="007A06BA" w:rsidRPr="00BB4AD0">
        <w:rPr>
          <w:rFonts w:ascii="Times New Roman" w:hAnsi="Times New Roman" w:cs="Times New Roman"/>
          <w:color w:val="365F91" w:themeColor="accent1" w:themeShade="BF"/>
        </w:rPr>
        <w:t xml:space="preserve">        </w:t>
      </w:r>
      <w:r w:rsidR="00120D82">
        <w:rPr>
          <w:rFonts w:ascii="Times New Roman" w:hAnsi="Times New Roman" w:cs="Times New Roman"/>
          <w:color w:val="365F91" w:themeColor="accent1" w:themeShade="BF"/>
        </w:rPr>
        <w:t xml:space="preserve"> </w:t>
      </w:r>
      <w:r w:rsidR="00ED5D15">
        <w:rPr>
          <w:rFonts w:ascii="Times New Roman" w:hAnsi="Times New Roman" w:cs="Times New Roman"/>
          <w:color w:val="365F91" w:themeColor="accent1" w:themeShade="BF"/>
        </w:rPr>
        <w:t xml:space="preserve">     </w:t>
      </w:r>
      <w:r w:rsidR="00245E08">
        <w:rPr>
          <w:rFonts w:ascii="Times New Roman" w:hAnsi="Times New Roman" w:cs="Times New Roman"/>
          <w:color w:val="365F91" w:themeColor="accent1" w:themeShade="BF"/>
        </w:rPr>
        <w:t>Prof</w:t>
      </w:r>
      <w:r w:rsidRPr="00BB4AD0">
        <w:rPr>
          <w:rFonts w:ascii="Times New Roman" w:hAnsi="Times New Roman" w:cs="Times New Roman"/>
          <w:color w:val="365F91" w:themeColor="accent1" w:themeShade="BF"/>
        </w:rPr>
        <w:t>.</w:t>
      </w:r>
      <w:r w:rsidR="00245E08">
        <w:rPr>
          <w:rFonts w:ascii="Times New Roman" w:hAnsi="Times New Roman" w:cs="Times New Roman"/>
          <w:color w:val="365F91" w:themeColor="accent1" w:themeShade="BF"/>
        </w:rPr>
        <w:t xml:space="preserve"> </w:t>
      </w:r>
      <w:r w:rsidRPr="00BB4AD0">
        <w:rPr>
          <w:rFonts w:ascii="Times New Roman" w:hAnsi="Times New Roman" w:cs="Times New Roman"/>
          <w:color w:val="365F91" w:themeColor="accent1" w:themeShade="BF"/>
        </w:rPr>
        <w:t>Priya  Sethuraman,</w:t>
      </w:r>
    </w:p>
    <w:p w:rsidR="001D5189" w:rsidRPr="00BB4AD0" w:rsidRDefault="00C71DA3" w:rsidP="00C71DA3">
      <w:pPr>
        <w:tabs>
          <w:tab w:val="left" w:pos="360"/>
          <w:tab w:val="left" w:pos="1620"/>
          <w:tab w:val="left" w:pos="1710"/>
        </w:tabs>
        <w:spacing w:line="240" w:lineRule="auto"/>
        <w:ind w:right="-630"/>
        <w:jc w:val="both"/>
        <w:rPr>
          <w:rFonts w:ascii="Times New Roman" w:hAnsi="Times New Roman" w:cs="Times New Roman"/>
          <w:color w:val="365F91" w:themeColor="accent1" w:themeShade="BF"/>
        </w:rPr>
      </w:pPr>
      <w:r>
        <w:rPr>
          <w:rFonts w:ascii="Times New Roman" w:hAnsi="Times New Roman" w:cs="Times New Roman"/>
          <w:color w:val="365F91" w:themeColor="accent1" w:themeShade="BF"/>
        </w:rPr>
        <w:tab/>
        <w:t xml:space="preserve">                   </w:t>
      </w:r>
      <w:r w:rsidR="00ED5D15">
        <w:rPr>
          <w:rFonts w:ascii="Times New Roman" w:hAnsi="Times New Roman" w:cs="Times New Roman"/>
          <w:color w:val="365F91" w:themeColor="accent1" w:themeShade="BF"/>
        </w:rPr>
        <w:t xml:space="preserve">     </w:t>
      </w:r>
      <w:r>
        <w:rPr>
          <w:rFonts w:ascii="Times New Roman" w:hAnsi="Times New Roman" w:cs="Times New Roman"/>
          <w:color w:val="365F91" w:themeColor="accent1" w:themeShade="BF"/>
        </w:rPr>
        <w:t xml:space="preserve"> </w:t>
      </w:r>
      <w:r w:rsidR="00B11E7F" w:rsidRPr="00BB4AD0">
        <w:rPr>
          <w:rFonts w:ascii="Times New Roman" w:hAnsi="Times New Roman" w:cs="Times New Roman"/>
          <w:color w:val="365F91" w:themeColor="accent1" w:themeShade="BF"/>
        </w:rPr>
        <w:t>HOD/CSE,</w:t>
      </w:r>
      <w:r w:rsidR="00245E08">
        <w:rPr>
          <w:rFonts w:ascii="Times New Roman" w:hAnsi="Times New Roman" w:cs="Times New Roman"/>
          <w:color w:val="365F91" w:themeColor="accent1" w:themeShade="BF"/>
        </w:rPr>
        <w:t xml:space="preserve"> </w:t>
      </w:r>
      <w:r w:rsidR="00B11E7F" w:rsidRPr="00BB4AD0">
        <w:rPr>
          <w:rFonts w:ascii="Times New Roman" w:hAnsi="Times New Roman" w:cs="Times New Roman"/>
          <w:color w:val="365F91" w:themeColor="accent1" w:themeShade="BF"/>
        </w:rPr>
        <w:t>KRCE.</w:t>
      </w:r>
    </w:p>
    <w:p w:rsidR="001D5189" w:rsidRPr="00BB4AD0" w:rsidRDefault="001D5189" w:rsidP="00B11E7F">
      <w:pPr>
        <w:tabs>
          <w:tab w:val="left" w:pos="360"/>
        </w:tabs>
        <w:spacing w:after="0"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r>
    </w:p>
    <w:p w:rsidR="001D5189" w:rsidRPr="00BB4AD0" w:rsidRDefault="00B11E7F" w:rsidP="00ED5D15">
      <w:pPr>
        <w:tabs>
          <w:tab w:val="left" w:pos="360"/>
          <w:tab w:val="left" w:pos="1890"/>
        </w:tabs>
        <w:spacing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 xml:space="preserve">Co-ordinator    </w:t>
      </w:r>
      <w:r w:rsidR="00ED5D15">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 xml:space="preserve"> </w:t>
      </w:r>
      <w:r w:rsidRPr="00BB4AD0">
        <w:rPr>
          <w:rFonts w:ascii="Times New Roman" w:hAnsi="Times New Roman" w:cs="Times New Roman"/>
          <w:color w:val="365F91" w:themeColor="accent1" w:themeShade="BF"/>
        </w:rPr>
        <w:t>Prof.P. S. Tamizharasan</w:t>
      </w:r>
    </w:p>
    <w:p w:rsidR="008837C8" w:rsidRPr="00BB4AD0" w:rsidRDefault="00B11E7F" w:rsidP="00885922">
      <w:pPr>
        <w:tabs>
          <w:tab w:val="left" w:pos="360"/>
        </w:tabs>
        <w:spacing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t>.</w:t>
      </w:r>
    </w:p>
    <w:p w:rsidR="00B11E7F" w:rsidRPr="00BB4AD0" w:rsidRDefault="00B11E7F" w:rsidP="00B11E7F">
      <w:pPr>
        <w:tabs>
          <w:tab w:val="left" w:pos="360"/>
        </w:tabs>
        <w:spacing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b/>
          <w:color w:val="365F91" w:themeColor="accent1" w:themeShade="BF"/>
        </w:rPr>
        <w:t>Co-Co-ordinators</w:t>
      </w:r>
      <w:r w:rsidRPr="00BB4AD0">
        <w:rPr>
          <w:rFonts w:ascii="Times New Roman" w:hAnsi="Times New Roman" w:cs="Times New Roman"/>
          <w:color w:val="365F91" w:themeColor="accent1" w:themeShade="BF"/>
        </w:rPr>
        <w:t xml:space="preserve">  Prof. L. Amudha.</w:t>
      </w:r>
    </w:p>
    <w:p w:rsidR="00B11E7F" w:rsidRDefault="00B11E7F" w:rsidP="00B11E7F">
      <w:pPr>
        <w:tabs>
          <w:tab w:val="left" w:pos="360"/>
        </w:tabs>
        <w:spacing w:line="240" w:lineRule="auto"/>
        <w:ind w:right="-630"/>
        <w:jc w:val="both"/>
        <w:rPr>
          <w:rFonts w:ascii="Times New Roman" w:hAnsi="Times New Roman" w:cs="Times New Roman"/>
          <w:color w:val="365F91" w:themeColor="accent1" w:themeShade="BF"/>
        </w:rPr>
      </w:pPr>
      <w:r w:rsidRPr="00BB4AD0">
        <w:rPr>
          <w:rFonts w:ascii="Times New Roman" w:hAnsi="Times New Roman" w:cs="Times New Roman"/>
          <w:color w:val="365F91" w:themeColor="accent1" w:themeShade="BF"/>
        </w:rPr>
        <w:tab/>
      </w:r>
      <w:r w:rsidRPr="00BB4AD0">
        <w:rPr>
          <w:rFonts w:ascii="Times New Roman" w:hAnsi="Times New Roman" w:cs="Times New Roman"/>
          <w:color w:val="365F91" w:themeColor="accent1" w:themeShade="BF"/>
        </w:rPr>
        <w:tab/>
        <w:t xml:space="preserve">            </w:t>
      </w:r>
      <w:r w:rsidR="007A06BA" w:rsidRPr="00BB4AD0">
        <w:rPr>
          <w:rFonts w:ascii="Times New Roman" w:hAnsi="Times New Roman" w:cs="Times New Roman"/>
          <w:color w:val="365F91" w:themeColor="accent1" w:themeShade="BF"/>
        </w:rPr>
        <w:t xml:space="preserve">     </w:t>
      </w:r>
      <w:r w:rsidRPr="00BB4AD0">
        <w:rPr>
          <w:rFonts w:ascii="Times New Roman" w:hAnsi="Times New Roman" w:cs="Times New Roman"/>
          <w:color w:val="365F91" w:themeColor="accent1" w:themeShade="BF"/>
        </w:rPr>
        <w:t xml:space="preserve">  Ms. D. Swathi.</w:t>
      </w:r>
    </w:p>
    <w:p w:rsidR="00245E08" w:rsidRDefault="001D1BC5" w:rsidP="00B11E7F">
      <w:pPr>
        <w:tabs>
          <w:tab w:val="left" w:pos="360"/>
        </w:tabs>
        <w:spacing w:line="240" w:lineRule="auto"/>
        <w:ind w:right="-630"/>
        <w:jc w:val="both"/>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ab/>
      </w:r>
      <w:r w:rsidRPr="00BB4AD0">
        <w:rPr>
          <w:rFonts w:ascii="Times New Roman" w:hAnsi="Times New Roman" w:cs="Times New Roman"/>
          <w:b/>
          <w:color w:val="365F91" w:themeColor="accent1" w:themeShade="BF"/>
        </w:rPr>
        <w:tab/>
      </w:r>
    </w:p>
    <w:p w:rsidR="00F75DAC" w:rsidRDefault="00F75DAC" w:rsidP="00B11E7F">
      <w:pPr>
        <w:tabs>
          <w:tab w:val="left" w:pos="360"/>
        </w:tabs>
        <w:spacing w:line="240" w:lineRule="auto"/>
        <w:ind w:right="-630"/>
        <w:jc w:val="both"/>
        <w:rPr>
          <w:rFonts w:ascii="Times New Roman" w:hAnsi="Times New Roman" w:cs="Times New Roman"/>
          <w:b/>
          <w:color w:val="365F91" w:themeColor="accent1" w:themeShade="BF"/>
        </w:rPr>
      </w:pPr>
    </w:p>
    <w:p w:rsidR="00127784" w:rsidRPr="00BB4AD0" w:rsidRDefault="00BB31F2" w:rsidP="00BB31F2">
      <w:pPr>
        <w:tabs>
          <w:tab w:val="left" w:pos="360"/>
        </w:tabs>
        <w:spacing w:after="0" w:line="240" w:lineRule="auto"/>
        <w:ind w:right="-630"/>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tab/>
      </w:r>
      <w:r>
        <w:rPr>
          <w:rFonts w:ascii="Times New Roman" w:hAnsi="Times New Roman" w:cs="Times New Roman"/>
          <w:b/>
          <w:color w:val="365F91" w:themeColor="accent1" w:themeShade="BF"/>
        </w:rPr>
        <w:tab/>
      </w:r>
      <w:r w:rsidR="00127784" w:rsidRPr="00BB4AD0">
        <w:rPr>
          <w:rFonts w:ascii="Times New Roman" w:hAnsi="Times New Roman" w:cs="Times New Roman"/>
          <w:b/>
          <w:color w:val="365F91" w:themeColor="accent1" w:themeShade="BF"/>
        </w:rPr>
        <w:t>Address for communication:</w:t>
      </w:r>
    </w:p>
    <w:p w:rsidR="00127784" w:rsidRPr="00BB4AD0" w:rsidRDefault="00127784" w:rsidP="00B11E7F">
      <w:pPr>
        <w:tabs>
          <w:tab w:val="left" w:pos="360"/>
        </w:tabs>
        <w:spacing w:after="0" w:line="240" w:lineRule="auto"/>
        <w:ind w:right="-630"/>
        <w:jc w:val="center"/>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 xml:space="preserve">The </w:t>
      </w:r>
      <w:r w:rsidR="00634EC7" w:rsidRPr="00BB4AD0">
        <w:rPr>
          <w:rFonts w:ascii="Times New Roman" w:hAnsi="Times New Roman" w:cs="Times New Roman"/>
          <w:b/>
          <w:color w:val="365F91" w:themeColor="accent1" w:themeShade="BF"/>
        </w:rPr>
        <w:t>Convenor</w:t>
      </w:r>
      <w:r w:rsidRPr="00BB4AD0">
        <w:rPr>
          <w:rFonts w:ascii="Times New Roman" w:hAnsi="Times New Roman" w:cs="Times New Roman"/>
          <w:b/>
          <w:color w:val="365F91" w:themeColor="accent1" w:themeShade="BF"/>
        </w:rPr>
        <w:t>,</w:t>
      </w:r>
    </w:p>
    <w:p w:rsidR="00127784" w:rsidRPr="00BB4AD0" w:rsidRDefault="00127784" w:rsidP="00B11E7F">
      <w:pPr>
        <w:tabs>
          <w:tab w:val="left" w:pos="360"/>
        </w:tabs>
        <w:spacing w:after="0" w:line="240" w:lineRule="auto"/>
        <w:ind w:right="-630"/>
        <w:jc w:val="center"/>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National Conference on</w:t>
      </w:r>
    </w:p>
    <w:p w:rsidR="00127784" w:rsidRPr="00BB4AD0" w:rsidRDefault="00127784" w:rsidP="006D7FA7">
      <w:pPr>
        <w:tabs>
          <w:tab w:val="left" w:pos="360"/>
        </w:tabs>
        <w:spacing w:after="0" w:line="240" w:lineRule="auto"/>
        <w:ind w:right="-630"/>
        <w:jc w:val="center"/>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“INNOVATION</w:t>
      </w:r>
      <w:r w:rsidR="00585AAE">
        <w:rPr>
          <w:rFonts w:ascii="Times New Roman" w:hAnsi="Times New Roman" w:cs="Times New Roman"/>
          <w:b/>
          <w:color w:val="365F91" w:themeColor="accent1" w:themeShade="BF"/>
        </w:rPr>
        <w:t>S</w:t>
      </w:r>
      <w:r w:rsidRPr="00BB4AD0">
        <w:rPr>
          <w:rFonts w:ascii="Times New Roman" w:hAnsi="Times New Roman" w:cs="Times New Roman"/>
          <w:b/>
          <w:color w:val="365F91" w:themeColor="accent1" w:themeShade="BF"/>
        </w:rPr>
        <w:t xml:space="preserve"> IN COMPUTING”</w:t>
      </w:r>
    </w:p>
    <w:p w:rsidR="00127784" w:rsidRPr="00BB4AD0" w:rsidRDefault="0083128A" w:rsidP="006D7FA7">
      <w:pPr>
        <w:tabs>
          <w:tab w:val="left" w:pos="360"/>
        </w:tabs>
        <w:spacing w:after="0" w:line="240" w:lineRule="auto"/>
        <w:ind w:right="-63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Department of Computer S</w:t>
      </w:r>
      <w:r w:rsidR="00C71994" w:rsidRPr="00BB4AD0">
        <w:rPr>
          <w:rFonts w:ascii="Times New Roman" w:hAnsi="Times New Roman" w:cs="Times New Roman"/>
          <w:color w:val="365F91" w:themeColor="accent1" w:themeShade="BF"/>
          <w:sz w:val="24"/>
          <w:szCs w:val="24"/>
        </w:rPr>
        <w:t>cience and Engineering,</w:t>
      </w:r>
    </w:p>
    <w:p w:rsidR="00B64777" w:rsidRPr="00BB4AD0" w:rsidRDefault="00453B11" w:rsidP="00B64777">
      <w:pPr>
        <w:tabs>
          <w:tab w:val="left" w:pos="360"/>
        </w:tabs>
        <w:spacing w:after="0" w:line="240" w:lineRule="auto"/>
        <w:ind w:right="-630"/>
        <w:jc w:val="center"/>
        <w:rPr>
          <w:rFonts w:ascii="Times New Roman" w:hAnsi="Times New Roman" w:cs="Times New Roman"/>
          <w:color w:val="365F91" w:themeColor="accent1" w:themeShade="BF"/>
          <w:kern w:val="22"/>
          <w:sz w:val="24"/>
          <w:szCs w:val="24"/>
        </w:rPr>
      </w:pPr>
      <w:r w:rsidRPr="00BB4AD0">
        <w:rPr>
          <w:rFonts w:ascii="Times New Roman" w:hAnsi="Times New Roman" w:cs="Times New Roman"/>
          <w:color w:val="365F91" w:themeColor="accent1" w:themeShade="BF"/>
          <w:kern w:val="22"/>
          <w:sz w:val="24"/>
          <w:szCs w:val="24"/>
        </w:rPr>
        <w:t>K. Ramakrishnan  College of Engineering,</w:t>
      </w:r>
    </w:p>
    <w:p w:rsidR="00B64777" w:rsidRPr="00BB4AD0" w:rsidRDefault="00453B11" w:rsidP="00B64777">
      <w:pPr>
        <w:tabs>
          <w:tab w:val="left" w:pos="360"/>
        </w:tabs>
        <w:spacing w:after="0" w:line="240" w:lineRule="auto"/>
        <w:ind w:right="-630"/>
        <w:jc w:val="center"/>
        <w:rPr>
          <w:rFonts w:ascii="Times New Roman" w:hAnsi="Times New Roman" w:cs="Times New Roman"/>
          <w:color w:val="365F91" w:themeColor="accent1" w:themeShade="BF"/>
          <w:sz w:val="24"/>
          <w:szCs w:val="24"/>
        </w:rPr>
      </w:pPr>
      <w:r w:rsidRPr="00BB4AD0">
        <w:rPr>
          <w:rFonts w:ascii="Times New Roman" w:hAnsi="Times New Roman" w:cs="Times New Roman"/>
          <w:color w:val="365F91" w:themeColor="accent1" w:themeShade="BF"/>
          <w:sz w:val="24"/>
          <w:szCs w:val="24"/>
        </w:rPr>
        <w:t>Samayapuram,</w:t>
      </w:r>
    </w:p>
    <w:p w:rsidR="00B64777" w:rsidRPr="00BB4AD0" w:rsidRDefault="00453B11" w:rsidP="00B64777">
      <w:pPr>
        <w:tabs>
          <w:tab w:val="left" w:pos="360"/>
        </w:tabs>
        <w:spacing w:after="0" w:line="240" w:lineRule="auto"/>
        <w:ind w:right="-630"/>
        <w:jc w:val="center"/>
        <w:rPr>
          <w:rFonts w:ascii="Times New Roman" w:hAnsi="Times New Roman" w:cs="Times New Roman"/>
          <w:color w:val="365F91" w:themeColor="accent1" w:themeShade="BF"/>
          <w:sz w:val="24"/>
          <w:szCs w:val="24"/>
        </w:rPr>
      </w:pPr>
      <w:r w:rsidRPr="00BB4AD0">
        <w:rPr>
          <w:rFonts w:ascii="Times New Roman" w:hAnsi="Times New Roman" w:cs="Times New Roman"/>
          <w:color w:val="365F91" w:themeColor="accent1" w:themeShade="BF"/>
          <w:sz w:val="24"/>
          <w:szCs w:val="24"/>
        </w:rPr>
        <w:t>Tiruchirappalli-621 112.</w:t>
      </w:r>
    </w:p>
    <w:p w:rsidR="00B64777" w:rsidRPr="00BB4AD0" w:rsidRDefault="00B64777" w:rsidP="00B64777">
      <w:pPr>
        <w:tabs>
          <w:tab w:val="left" w:pos="360"/>
        </w:tabs>
        <w:spacing w:after="0" w:line="240" w:lineRule="auto"/>
        <w:ind w:right="-630"/>
        <w:jc w:val="center"/>
        <w:rPr>
          <w:rFonts w:ascii="Times New Roman" w:hAnsi="Times New Roman" w:cs="Times New Roman"/>
          <w:color w:val="365F91" w:themeColor="accent1" w:themeShade="BF"/>
        </w:rPr>
      </w:pPr>
    </w:p>
    <w:p w:rsidR="00801901" w:rsidRPr="00BB4AD0" w:rsidRDefault="0029359B" w:rsidP="00C71994">
      <w:pPr>
        <w:tabs>
          <w:tab w:val="left" w:pos="360"/>
        </w:tabs>
        <w:spacing w:line="240" w:lineRule="auto"/>
        <w:ind w:right="-630"/>
        <w:jc w:val="both"/>
        <w:rPr>
          <w:rFonts w:ascii="Times New Roman" w:hAnsi="Times New Roman" w:cs="Times New Roman"/>
          <w:b/>
          <w:color w:val="365F91" w:themeColor="accent1" w:themeShade="BF"/>
        </w:rPr>
      </w:pPr>
      <w:r>
        <w:rPr>
          <w:rFonts w:ascii="Times New Roman" w:hAnsi="Times New Roman" w:cs="Times New Roman"/>
          <w:b/>
          <w:noProof/>
          <w:color w:val="365F91" w:themeColor="accent1" w:themeShade="BF"/>
        </w:rPr>
        <w:lastRenderedPageBreak/>
        <w:pict>
          <v:rect id="_x0000_s1053" style="position:absolute;left:0;text-align:left;margin-left:-14.25pt;margin-top:-3pt;width:244.5pt;height:538.5pt;z-index:-251643904" strokecolor="#4f81bd [3204]" strokeweight="1.5pt"/>
        </w:pict>
      </w:r>
      <w:r w:rsidR="009E57EC" w:rsidRPr="00BB4AD0">
        <w:rPr>
          <w:rFonts w:ascii="Times New Roman" w:hAnsi="Times New Roman" w:cs="Times New Roman"/>
          <w:b/>
          <w:color w:val="365F91" w:themeColor="accent1" w:themeShade="BF"/>
          <w:sz w:val="24"/>
          <w:szCs w:val="24"/>
        </w:rPr>
        <w:t>SUBMISSION OF PAPERS:</w:t>
      </w:r>
    </w:p>
    <w:p w:rsidR="00801901" w:rsidRPr="00C71DA3" w:rsidRDefault="00991D12" w:rsidP="00A6613C">
      <w:pPr>
        <w:pStyle w:val="ListParagraph"/>
        <w:numPr>
          <w:ilvl w:val="0"/>
          <w:numId w:val="4"/>
        </w:numPr>
        <w:tabs>
          <w:tab w:val="left" w:pos="360"/>
        </w:tabs>
        <w:spacing w:line="240" w:lineRule="auto"/>
        <w:ind w:right="-630"/>
        <w:jc w:val="both"/>
        <w:rPr>
          <w:rFonts w:ascii="Times New Roman" w:hAnsi="Times New Roman" w:cs="Times New Roman"/>
          <w:color w:val="365F91" w:themeColor="accent1" w:themeShade="BF"/>
          <w:sz w:val="24"/>
          <w:szCs w:val="24"/>
        </w:rPr>
      </w:pPr>
      <w:r w:rsidRPr="00C71DA3">
        <w:rPr>
          <w:rFonts w:ascii="Times New Roman" w:hAnsi="Times New Roman" w:cs="Times New Roman"/>
          <w:color w:val="365F91" w:themeColor="accent1" w:themeShade="BF"/>
          <w:sz w:val="24"/>
          <w:szCs w:val="24"/>
        </w:rPr>
        <w:t>Registration fee is to be paid by DD drawn favo</w:t>
      </w:r>
      <w:r w:rsidR="006D7FA7" w:rsidRPr="00C71DA3">
        <w:rPr>
          <w:rFonts w:ascii="Times New Roman" w:hAnsi="Times New Roman" w:cs="Times New Roman"/>
          <w:color w:val="365F91" w:themeColor="accent1" w:themeShade="BF"/>
          <w:sz w:val="24"/>
          <w:szCs w:val="24"/>
        </w:rPr>
        <w:t>u</w:t>
      </w:r>
      <w:r w:rsidRPr="00C71DA3">
        <w:rPr>
          <w:rFonts w:ascii="Times New Roman" w:hAnsi="Times New Roman" w:cs="Times New Roman"/>
          <w:color w:val="365F91" w:themeColor="accent1" w:themeShade="BF"/>
          <w:sz w:val="24"/>
          <w:szCs w:val="24"/>
        </w:rPr>
        <w:t>r of,</w:t>
      </w:r>
      <w:r w:rsidR="00C71DA3">
        <w:rPr>
          <w:rFonts w:ascii="Times New Roman" w:hAnsi="Times New Roman" w:cs="Times New Roman"/>
          <w:color w:val="365F91" w:themeColor="accent1" w:themeShade="BF"/>
          <w:sz w:val="24"/>
          <w:szCs w:val="24"/>
        </w:rPr>
        <w:t xml:space="preserve"> </w:t>
      </w:r>
      <w:r w:rsidRPr="00C71DA3">
        <w:rPr>
          <w:rFonts w:ascii="Times New Roman" w:hAnsi="Times New Roman" w:cs="Times New Roman"/>
          <w:b/>
          <w:color w:val="365F91" w:themeColor="accent1" w:themeShade="BF"/>
          <w:sz w:val="24"/>
          <w:szCs w:val="24"/>
        </w:rPr>
        <w:t xml:space="preserve">”The Principal, </w:t>
      </w:r>
      <w:r w:rsidR="0078518C" w:rsidRPr="00C71DA3">
        <w:rPr>
          <w:rFonts w:ascii="Times New Roman" w:hAnsi="Times New Roman" w:cs="Times New Roman"/>
          <w:b/>
          <w:color w:val="365F91" w:themeColor="accent1" w:themeShade="BF"/>
          <w:sz w:val="24"/>
          <w:szCs w:val="24"/>
        </w:rPr>
        <w:t>K</w:t>
      </w:r>
      <w:r w:rsidRPr="00C71DA3">
        <w:rPr>
          <w:rFonts w:ascii="Times New Roman" w:hAnsi="Times New Roman" w:cs="Times New Roman"/>
          <w:b/>
          <w:color w:val="365F91" w:themeColor="accent1" w:themeShade="BF"/>
          <w:sz w:val="24"/>
          <w:szCs w:val="24"/>
        </w:rPr>
        <w:t>.Ramakrishnan College  of   Engineering”</w:t>
      </w:r>
      <w:r w:rsidR="00C71DA3">
        <w:rPr>
          <w:rFonts w:ascii="Times New Roman" w:hAnsi="Times New Roman" w:cs="Times New Roman"/>
          <w:color w:val="365F91" w:themeColor="accent1" w:themeShade="BF"/>
          <w:sz w:val="24"/>
          <w:szCs w:val="24"/>
        </w:rPr>
        <w:t xml:space="preserve"> payable</w:t>
      </w:r>
      <w:r w:rsidRPr="00C71DA3">
        <w:rPr>
          <w:rFonts w:ascii="Times New Roman" w:hAnsi="Times New Roman" w:cs="Times New Roman"/>
          <w:color w:val="365F91" w:themeColor="accent1" w:themeShade="BF"/>
          <w:sz w:val="24"/>
          <w:szCs w:val="24"/>
        </w:rPr>
        <w:t xml:space="preserve"> at Tiruchirap</w:t>
      </w:r>
      <w:r w:rsidR="006D69CB" w:rsidRPr="00C71DA3">
        <w:rPr>
          <w:rFonts w:ascii="Times New Roman" w:hAnsi="Times New Roman" w:cs="Times New Roman"/>
          <w:color w:val="365F91" w:themeColor="accent1" w:themeShade="BF"/>
          <w:sz w:val="24"/>
          <w:szCs w:val="24"/>
        </w:rPr>
        <w:t>p</w:t>
      </w:r>
      <w:r w:rsidRPr="00C71DA3">
        <w:rPr>
          <w:rFonts w:ascii="Times New Roman" w:hAnsi="Times New Roman" w:cs="Times New Roman"/>
          <w:color w:val="365F91" w:themeColor="accent1" w:themeShade="BF"/>
          <w:sz w:val="24"/>
          <w:szCs w:val="24"/>
        </w:rPr>
        <w:t>alli  and it should be sent along with the registration form.</w:t>
      </w:r>
    </w:p>
    <w:p w:rsidR="00801901" w:rsidRPr="00BB4AD0" w:rsidRDefault="0078518C" w:rsidP="00801901">
      <w:pPr>
        <w:pStyle w:val="ListParagraph"/>
        <w:numPr>
          <w:ilvl w:val="0"/>
          <w:numId w:val="3"/>
        </w:numPr>
        <w:tabs>
          <w:tab w:val="left" w:pos="360"/>
        </w:tabs>
        <w:spacing w:line="240" w:lineRule="auto"/>
        <w:ind w:right="-630"/>
        <w:jc w:val="both"/>
        <w:rPr>
          <w:rFonts w:ascii="Times New Roman" w:hAnsi="Times New Roman" w:cs="Times New Roman"/>
          <w:color w:val="365F91" w:themeColor="accent1" w:themeShade="BF"/>
          <w:sz w:val="24"/>
          <w:szCs w:val="24"/>
        </w:rPr>
      </w:pPr>
      <w:r w:rsidRPr="00BB4AD0">
        <w:rPr>
          <w:rFonts w:ascii="Times New Roman" w:hAnsi="Times New Roman" w:cs="Times New Roman"/>
          <w:color w:val="365F91" w:themeColor="accent1" w:themeShade="BF"/>
          <w:sz w:val="24"/>
          <w:szCs w:val="24"/>
        </w:rPr>
        <w:t>Authors are required to submit the full paper not exceeding 6</w:t>
      </w:r>
      <w:r w:rsidR="006D7FA7" w:rsidRPr="00BB4AD0">
        <w:rPr>
          <w:rFonts w:ascii="Times New Roman" w:hAnsi="Times New Roman" w:cs="Times New Roman"/>
          <w:color w:val="365F91" w:themeColor="accent1" w:themeShade="BF"/>
          <w:sz w:val="24"/>
          <w:szCs w:val="24"/>
        </w:rPr>
        <w:t xml:space="preserve"> </w:t>
      </w:r>
      <w:r w:rsidRPr="00BB4AD0">
        <w:rPr>
          <w:rFonts w:ascii="Times New Roman" w:hAnsi="Times New Roman" w:cs="Times New Roman"/>
          <w:color w:val="365F91" w:themeColor="accent1" w:themeShade="BF"/>
          <w:sz w:val="24"/>
          <w:szCs w:val="24"/>
        </w:rPr>
        <w:t>pages(A4</w:t>
      </w:r>
      <w:r w:rsidR="006D69CB" w:rsidRPr="00BB4AD0">
        <w:rPr>
          <w:rFonts w:ascii="Times New Roman" w:hAnsi="Times New Roman" w:cs="Times New Roman"/>
          <w:color w:val="365F91" w:themeColor="accent1" w:themeShade="BF"/>
          <w:sz w:val="24"/>
          <w:szCs w:val="24"/>
        </w:rPr>
        <w:t xml:space="preserve"> size</w:t>
      </w:r>
      <w:r w:rsidRPr="00BB4AD0">
        <w:rPr>
          <w:rFonts w:ascii="Times New Roman" w:hAnsi="Times New Roman" w:cs="Times New Roman"/>
          <w:color w:val="365F91" w:themeColor="accent1" w:themeShade="BF"/>
          <w:sz w:val="24"/>
          <w:szCs w:val="24"/>
        </w:rPr>
        <w:t>)</w:t>
      </w:r>
      <w:r w:rsidR="006D69CB" w:rsidRPr="00BB4AD0">
        <w:rPr>
          <w:rFonts w:ascii="Times New Roman" w:hAnsi="Times New Roman" w:cs="Times New Roman"/>
          <w:color w:val="365F91" w:themeColor="accent1" w:themeShade="BF"/>
          <w:sz w:val="24"/>
          <w:szCs w:val="24"/>
        </w:rPr>
        <w:t xml:space="preserve"> in IEEE format to the E-mail</w:t>
      </w:r>
      <w:r w:rsidRPr="00BB4AD0">
        <w:rPr>
          <w:rFonts w:ascii="Times New Roman" w:hAnsi="Times New Roman" w:cs="Times New Roman"/>
          <w:color w:val="365F91" w:themeColor="accent1" w:themeShade="BF"/>
          <w:sz w:val="24"/>
          <w:szCs w:val="24"/>
        </w:rPr>
        <w:t xml:space="preserve"> </w:t>
      </w:r>
      <w:hyperlink r:id="rId6" w:history="1">
        <w:r w:rsidR="00283D7A" w:rsidRPr="005F47CA">
          <w:rPr>
            <w:rStyle w:val="Hyperlink"/>
            <w:rFonts w:ascii="Times New Roman" w:hAnsi="Times New Roman" w:cs="Times New Roman"/>
            <w:sz w:val="24"/>
            <w:szCs w:val="24"/>
          </w:rPr>
          <w:t xml:space="preserve"> cse.ncic12@gmail.com</w:t>
        </w:r>
      </w:hyperlink>
    </w:p>
    <w:p w:rsidR="00AA79F5" w:rsidRPr="00BB4AD0" w:rsidRDefault="00BD720A" w:rsidP="00801901">
      <w:pPr>
        <w:pStyle w:val="ListParagraph"/>
        <w:numPr>
          <w:ilvl w:val="0"/>
          <w:numId w:val="3"/>
        </w:numPr>
        <w:tabs>
          <w:tab w:val="left" w:pos="360"/>
        </w:tabs>
        <w:spacing w:after="0" w:line="240" w:lineRule="auto"/>
        <w:ind w:right="-630"/>
        <w:jc w:val="both"/>
        <w:rPr>
          <w:rFonts w:ascii="Times New Roman" w:hAnsi="Times New Roman" w:cs="Times New Roman"/>
          <w:color w:val="365F91" w:themeColor="accent1" w:themeShade="BF"/>
          <w:sz w:val="24"/>
          <w:szCs w:val="24"/>
        </w:rPr>
      </w:pPr>
      <w:r w:rsidRPr="00BB4AD0">
        <w:rPr>
          <w:rFonts w:ascii="Times New Roman" w:hAnsi="Times New Roman" w:cs="Times New Roman"/>
          <w:color w:val="365F91" w:themeColor="accent1" w:themeShade="BF"/>
          <w:sz w:val="24"/>
          <w:szCs w:val="24"/>
        </w:rPr>
        <w:t>Only papers submitted before the deadline will be considered for further reviews.</w:t>
      </w:r>
    </w:p>
    <w:p w:rsidR="00283D7A" w:rsidRDefault="00BD720A" w:rsidP="00801901">
      <w:pPr>
        <w:pStyle w:val="ListParagraph"/>
        <w:numPr>
          <w:ilvl w:val="0"/>
          <w:numId w:val="3"/>
        </w:numPr>
        <w:tabs>
          <w:tab w:val="left" w:pos="360"/>
        </w:tabs>
        <w:spacing w:after="0" w:line="240" w:lineRule="auto"/>
        <w:ind w:right="-630"/>
        <w:jc w:val="both"/>
        <w:rPr>
          <w:rFonts w:ascii="Times New Roman" w:hAnsi="Times New Roman" w:cs="Times New Roman"/>
          <w:color w:val="365F91" w:themeColor="accent1" w:themeShade="BF"/>
          <w:sz w:val="24"/>
          <w:szCs w:val="24"/>
        </w:rPr>
      </w:pPr>
      <w:r w:rsidRPr="00BB4AD0">
        <w:rPr>
          <w:rFonts w:ascii="Times New Roman" w:hAnsi="Times New Roman" w:cs="Times New Roman"/>
          <w:color w:val="365F91" w:themeColor="accent1" w:themeShade="BF"/>
          <w:sz w:val="24"/>
          <w:szCs w:val="24"/>
        </w:rPr>
        <w:t xml:space="preserve">All selected papers will be included in the conference proceedings. </w:t>
      </w:r>
    </w:p>
    <w:p w:rsidR="00BD720A" w:rsidRPr="00BB4AD0" w:rsidRDefault="00283D7A" w:rsidP="00801901">
      <w:pPr>
        <w:pStyle w:val="ListParagraph"/>
        <w:numPr>
          <w:ilvl w:val="0"/>
          <w:numId w:val="3"/>
        </w:numPr>
        <w:tabs>
          <w:tab w:val="left" w:pos="360"/>
        </w:tabs>
        <w:spacing w:after="0" w:line="240" w:lineRule="auto"/>
        <w:ind w:right="-630"/>
        <w:jc w:val="both"/>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w:t>
      </w:r>
      <w:r w:rsidR="00BD720A" w:rsidRPr="00BB4AD0">
        <w:rPr>
          <w:rFonts w:ascii="Times New Roman" w:hAnsi="Times New Roman" w:cs="Times New Roman"/>
          <w:color w:val="365F91" w:themeColor="accent1" w:themeShade="BF"/>
          <w:sz w:val="24"/>
          <w:szCs w:val="24"/>
        </w:rPr>
        <w:t xml:space="preserve">egistration is mandatory for every </w:t>
      </w:r>
      <w:r>
        <w:rPr>
          <w:rFonts w:ascii="Times New Roman" w:hAnsi="Times New Roman" w:cs="Times New Roman"/>
          <w:color w:val="365F91" w:themeColor="accent1" w:themeShade="BF"/>
          <w:sz w:val="24"/>
          <w:szCs w:val="24"/>
        </w:rPr>
        <w:t>participant</w:t>
      </w:r>
      <w:r w:rsidR="00BD720A" w:rsidRPr="00BB4AD0">
        <w:rPr>
          <w:rFonts w:ascii="Times New Roman" w:hAnsi="Times New Roman" w:cs="Times New Roman"/>
          <w:color w:val="365F91" w:themeColor="accent1" w:themeShade="BF"/>
          <w:sz w:val="24"/>
          <w:szCs w:val="24"/>
        </w:rPr>
        <w:t>.</w:t>
      </w:r>
    </w:p>
    <w:p w:rsidR="00801901" w:rsidRPr="00BB4AD0" w:rsidRDefault="00801901" w:rsidP="00B64777">
      <w:pPr>
        <w:tabs>
          <w:tab w:val="left" w:pos="360"/>
        </w:tabs>
        <w:spacing w:line="240" w:lineRule="auto"/>
        <w:ind w:right="-630"/>
        <w:jc w:val="both"/>
        <w:rPr>
          <w:rFonts w:ascii="Times New Roman" w:hAnsi="Times New Roman" w:cs="Times New Roman"/>
          <w:color w:val="365F91" w:themeColor="accent1" w:themeShade="BF"/>
        </w:rPr>
      </w:pPr>
    </w:p>
    <w:p w:rsidR="00152AF5" w:rsidRPr="00BB4AD0" w:rsidRDefault="00152AF5" w:rsidP="00152AF5">
      <w:pPr>
        <w:tabs>
          <w:tab w:val="left" w:pos="360"/>
        </w:tabs>
        <w:spacing w:line="240" w:lineRule="auto"/>
        <w:ind w:right="-630"/>
        <w:jc w:val="both"/>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ABOUT THE CONFERENCE</w:t>
      </w:r>
    </w:p>
    <w:p w:rsidR="0078518C" w:rsidRPr="00BB4AD0" w:rsidRDefault="00C71DA3" w:rsidP="0078518C">
      <w:pPr>
        <w:tabs>
          <w:tab w:val="left" w:pos="360"/>
        </w:tabs>
        <w:spacing w:line="240" w:lineRule="auto"/>
        <w:ind w:right="-630"/>
        <w:jc w:val="both"/>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sidR="00903D7D" w:rsidRPr="00BB4AD0">
        <w:rPr>
          <w:rFonts w:ascii="Times New Roman" w:hAnsi="Times New Roman" w:cs="Times New Roman"/>
          <w:color w:val="365F91" w:themeColor="accent1" w:themeShade="BF"/>
          <w:sz w:val="24"/>
          <w:szCs w:val="24"/>
        </w:rPr>
        <w:t>The proposed conference aims at bringing together various experts, researchers and persons</w:t>
      </w:r>
      <w:r w:rsidR="005F4555" w:rsidRPr="00BB4AD0">
        <w:rPr>
          <w:rFonts w:ascii="Times New Roman" w:hAnsi="Times New Roman" w:cs="Times New Roman"/>
          <w:color w:val="365F91" w:themeColor="accent1" w:themeShade="BF"/>
          <w:sz w:val="24"/>
          <w:szCs w:val="24"/>
        </w:rPr>
        <w:t xml:space="preserve"> from industry to share their innovative experiences in computing platform.</w:t>
      </w:r>
      <w:r w:rsidR="00B44E81" w:rsidRPr="00BB4AD0">
        <w:rPr>
          <w:rFonts w:ascii="Times New Roman" w:hAnsi="Times New Roman" w:cs="Times New Roman"/>
          <w:color w:val="365F91" w:themeColor="accent1" w:themeShade="BF"/>
          <w:sz w:val="24"/>
          <w:szCs w:val="24"/>
        </w:rPr>
        <w:t xml:space="preserve"> </w:t>
      </w:r>
      <w:r w:rsidR="005F4555" w:rsidRPr="00BB4AD0">
        <w:rPr>
          <w:rFonts w:ascii="Times New Roman" w:hAnsi="Times New Roman" w:cs="Times New Roman"/>
          <w:color w:val="365F91" w:themeColor="accent1" w:themeShade="BF"/>
          <w:sz w:val="24"/>
          <w:szCs w:val="24"/>
        </w:rPr>
        <w:t>Participation in this conference provides an opportunity to professionals to get knowledge of technology perspectives of recent trends in computing.</w:t>
      </w:r>
    </w:p>
    <w:p w:rsidR="006B6D78" w:rsidRPr="00BB4AD0" w:rsidRDefault="00C71DA3" w:rsidP="0078518C">
      <w:pPr>
        <w:tabs>
          <w:tab w:val="left" w:pos="360"/>
        </w:tabs>
        <w:spacing w:line="240" w:lineRule="auto"/>
        <w:ind w:right="-630"/>
        <w:jc w:val="both"/>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b/>
      </w:r>
      <w:r w:rsidR="006B6D78" w:rsidRPr="00BB4AD0">
        <w:rPr>
          <w:rFonts w:ascii="Times New Roman" w:hAnsi="Times New Roman" w:cs="Times New Roman"/>
          <w:color w:val="365F91" w:themeColor="accent1" w:themeShade="BF"/>
          <w:sz w:val="24"/>
          <w:szCs w:val="24"/>
        </w:rPr>
        <w:t>The main objective of this conference is to emphasize recent issues and prospective guidelines of computing techniques and technologies for the engineers and researchers.</w:t>
      </w:r>
    </w:p>
    <w:p w:rsidR="00600CD4" w:rsidRPr="00BB4AD0" w:rsidRDefault="00600CD4" w:rsidP="00B64777">
      <w:pPr>
        <w:tabs>
          <w:tab w:val="left" w:pos="360"/>
        </w:tabs>
        <w:spacing w:line="240" w:lineRule="auto"/>
        <w:ind w:right="-630"/>
        <w:rPr>
          <w:rFonts w:ascii="Times New Roman" w:hAnsi="Times New Roman" w:cs="Times New Roman"/>
          <w:color w:val="365F91" w:themeColor="accent1" w:themeShade="BF"/>
        </w:rPr>
      </w:pPr>
    </w:p>
    <w:p w:rsidR="00063F17" w:rsidRPr="00BB4AD0" w:rsidRDefault="0029359B" w:rsidP="00283D7A">
      <w:pPr>
        <w:tabs>
          <w:tab w:val="left" w:pos="360"/>
        </w:tabs>
        <w:spacing w:after="100" w:line="240" w:lineRule="auto"/>
        <w:ind w:right="-630"/>
        <w:rPr>
          <w:rFonts w:ascii="Times New Roman" w:hAnsi="Times New Roman" w:cs="Times New Roman"/>
          <w:b/>
          <w:color w:val="365F91" w:themeColor="accent1" w:themeShade="BF"/>
          <w:sz w:val="24"/>
          <w:szCs w:val="24"/>
        </w:rPr>
      </w:pPr>
      <w:r w:rsidRPr="0029359B">
        <w:rPr>
          <w:rFonts w:ascii="Times New Roman" w:hAnsi="Times New Roman" w:cs="Times New Roman"/>
          <w:b/>
          <w:noProof/>
          <w:color w:val="365F91" w:themeColor="accent1" w:themeShade="BF"/>
        </w:rPr>
        <w:lastRenderedPageBreak/>
        <w:pict>
          <v:rect id="_x0000_s1054" style="position:absolute;margin-left:-13.5pt;margin-top:-3pt;width:231pt;height:538.5pt;z-index:-251642880" strokecolor="#4f81bd [3204]" strokeweight="1.5pt"/>
        </w:pict>
      </w:r>
      <w:r w:rsidR="00F3083B">
        <w:rPr>
          <w:rFonts w:ascii="Times New Roman" w:hAnsi="Times New Roman" w:cs="Times New Roman"/>
          <w:b/>
          <w:color w:val="365F91" w:themeColor="accent1" w:themeShade="BF"/>
          <w:sz w:val="24"/>
          <w:szCs w:val="24"/>
        </w:rPr>
        <w:t xml:space="preserve"> </w:t>
      </w:r>
      <w:r w:rsidR="00063F17" w:rsidRPr="00BB4AD0">
        <w:rPr>
          <w:rFonts w:ascii="Times New Roman" w:hAnsi="Times New Roman" w:cs="Times New Roman"/>
          <w:b/>
          <w:color w:val="365F91" w:themeColor="accent1" w:themeShade="BF"/>
          <w:sz w:val="24"/>
          <w:szCs w:val="24"/>
        </w:rPr>
        <w:t>SECOND NATIONAL CONFERENCE</w:t>
      </w:r>
    </w:p>
    <w:p w:rsidR="00063F17" w:rsidRPr="00BB4AD0" w:rsidRDefault="00063F17" w:rsidP="00F3083B">
      <w:pPr>
        <w:tabs>
          <w:tab w:val="left" w:pos="360"/>
        </w:tabs>
        <w:spacing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ON</w:t>
      </w:r>
    </w:p>
    <w:p w:rsidR="000E0D1F" w:rsidRPr="00BB4AD0" w:rsidRDefault="00063F17" w:rsidP="00F3083B">
      <w:pPr>
        <w:tabs>
          <w:tab w:val="left" w:pos="360"/>
        </w:tabs>
        <w:spacing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“INNOVATION</w:t>
      </w:r>
      <w:r w:rsidR="00585AAE">
        <w:rPr>
          <w:rFonts w:ascii="Times New Roman" w:hAnsi="Times New Roman" w:cs="Times New Roman"/>
          <w:b/>
          <w:color w:val="365F91" w:themeColor="accent1" w:themeShade="BF"/>
          <w:sz w:val="24"/>
          <w:szCs w:val="24"/>
        </w:rPr>
        <w:t>S</w:t>
      </w:r>
      <w:r w:rsidRPr="00BB4AD0">
        <w:rPr>
          <w:rFonts w:ascii="Times New Roman" w:hAnsi="Times New Roman" w:cs="Times New Roman"/>
          <w:b/>
          <w:color w:val="365F91" w:themeColor="accent1" w:themeShade="BF"/>
          <w:sz w:val="24"/>
          <w:szCs w:val="24"/>
        </w:rPr>
        <w:t xml:space="preserve"> IN COMPUTING”</w:t>
      </w:r>
    </w:p>
    <w:p w:rsidR="00063F17" w:rsidRPr="00BB4AD0" w:rsidRDefault="006D7FA7" w:rsidP="00F3083B">
      <w:pPr>
        <w:tabs>
          <w:tab w:val="left" w:pos="360"/>
        </w:tabs>
        <w:spacing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w:t>
      </w:r>
      <w:r w:rsidR="00063F17" w:rsidRPr="00BB4AD0">
        <w:rPr>
          <w:rFonts w:ascii="Times New Roman" w:hAnsi="Times New Roman" w:cs="Times New Roman"/>
          <w:b/>
          <w:color w:val="365F91" w:themeColor="accent1" w:themeShade="BF"/>
          <w:sz w:val="24"/>
          <w:szCs w:val="24"/>
        </w:rPr>
        <w:t>NCIC’12</w:t>
      </w:r>
      <w:r w:rsidRPr="00BB4AD0">
        <w:rPr>
          <w:rFonts w:ascii="Times New Roman" w:hAnsi="Times New Roman" w:cs="Times New Roman"/>
          <w:b/>
          <w:color w:val="365F91" w:themeColor="accent1" w:themeShade="BF"/>
          <w:sz w:val="24"/>
          <w:szCs w:val="24"/>
        </w:rPr>
        <w:t>)</w:t>
      </w:r>
    </w:p>
    <w:p w:rsidR="00F3083B" w:rsidRDefault="00F3083B" w:rsidP="00F3083B">
      <w:pPr>
        <w:tabs>
          <w:tab w:val="left" w:pos="360"/>
        </w:tabs>
        <w:spacing w:line="240" w:lineRule="auto"/>
        <w:ind w:right="-630"/>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t xml:space="preserve">             </w:t>
      </w:r>
      <w:r w:rsidR="00283D7A" w:rsidRPr="00283D7A">
        <w:rPr>
          <w:rFonts w:ascii="Times New Roman" w:hAnsi="Times New Roman" w:cs="Times New Roman"/>
          <w:b/>
          <w:noProof/>
          <w:color w:val="365F91" w:themeColor="accent1" w:themeShade="BF"/>
        </w:rPr>
        <w:drawing>
          <wp:inline distT="0" distB="0" distL="0" distR="0">
            <wp:extent cx="1647825" cy="1238250"/>
            <wp:effectExtent l="19050" t="0" r="9525" b="0"/>
            <wp:docPr id="1" name="Picture 1" descr="F:\soft\logo\KR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ft\logo\KRCE Logo.jpg"/>
                    <pic:cNvPicPr>
                      <a:picLocks noChangeAspect="1" noChangeArrowheads="1"/>
                    </pic:cNvPicPr>
                  </pic:nvPicPr>
                  <pic:blipFill>
                    <a:blip r:embed="rId7" cstate="print"/>
                    <a:srcRect/>
                    <a:stretch>
                      <a:fillRect/>
                    </a:stretch>
                  </pic:blipFill>
                  <pic:spPr bwMode="auto">
                    <a:xfrm>
                      <a:off x="0" y="0"/>
                      <a:ext cx="1647825" cy="1238250"/>
                    </a:xfrm>
                    <a:prstGeom prst="rect">
                      <a:avLst/>
                    </a:prstGeom>
                    <a:noFill/>
                    <a:ln w="9525">
                      <a:noFill/>
                      <a:miter lim="800000"/>
                      <a:headEnd/>
                      <a:tailEnd/>
                    </a:ln>
                  </pic:spPr>
                </pic:pic>
              </a:graphicData>
            </a:graphic>
          </wp:inline>
        </w:drawing>
      </w:r>
    </w:p>
    <w:p w:rsidR="00063F17" w:rsidRDefault="00283D7A" w:rsidP="00283D7A">
      <w:pPr>
        <w:tabs>
          <w:tab w:val="left" w:pos="360"/>
        </w:tabs>
        <w:spacing w:line="240" w:lineRule="auto"/>
        <w:ind w:right="-630"/>
        <w:rPr>
          <w:rFonts w:ascii="Times New Roman" w:hAnsi="Times New Roman" w:cs="Times New Roman"/>
          <w:b/>
          <w:color w:val="365F91" w:themeColor="accent1" w:themeShade="BF"/>
        </w:rPr>
      </w:pPr>
      <w:r>
        <w:rPr>
          <w:rFonts w:ascii="Times New Roman" w:hAnsi="Times New Roman" w:cs="Times New Roman"/>
          <w:b/>
          <w:noProof/>
          <w:color w:val="365F91" w:themeColor="accent1" w:themeShade="BF"/>
        </w:rPr>
        <w:drawing>
          <wp:anchor distT="0" distB="0" distL="114300" distR="114300" simplePos="0" relativeHeight="251676672" behindDoc="0" locked="0" layoutInCell="1" allowOverlap="1">
            <wp:simplePos x="0" y="0"/>
            <wp:positionH relativeFrom="column">
              <wp:posOffset>847725</wp:posOffset>
            </wp:positionH>
            <wp:positionV relativeFrom="paragraph">
              <wp:posOffset>259080</wp:posOffset>
            </wp:positionV>
            <wp:extent cx="942975" cy="923925"/>
            <wp:effectExtent l="0" t="0" r="0" b="0"/>
            <wp:wrapNone/>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942975" cy="923925"/>
                    </a:xfrm>
                    <a:prstGeom prst="rect">
                      <a:avLst/>
                    </a:prstGeom>
                    <a:noFill/>
                  </pic:spPr>
                </pic:pic>
              </a:graphicData>
            </a:graphic>
          </wp:anchor>
        </w:drawing>
      </w:r>
      <w:r w:rsidR="00F3083B">
        <w:rPr>
          <w:rFonts w:ascii="Times New Roman" w:hAnsi="Times New Roman" w:cs="Times New Roman"/>
          <w:b/>
          <w:color w:val="365F91" w:themeColor="accent1" w:themeShade="BF"/>
        </w:rPr>
        <w:tab/>
      </w:r>
      <w:r w:rsidR="00F3083B">
        <w:rPr>
          <w:rFonts w:ascii="Times New Roman" w:hAnsi="Times New Roman" w:cs="Times New Roman"/>
          <w:b/>
          <w:color w:val="365F91" w:themeColor="accent1" w:themeShade="BF"/>
        </w:rPr>
        <w:tab/>
        <w:t xml:space="preserve"> </w:t>
      </w:r>
      <w:r>
        <w:rPr>
          <w:rFonts w:ascii="Times New Roman" w:hAnsi="Times New Roman" w:cs="Times New Roman"/>
          <w:b/>
          <w:color w:val="365F91" w:themeColor="accent1" w:themeShade="BF"/>
        </w:rPr>
        <w:t xml:space="preserve">     </w:t>
      </w:r>
      <w:r w:rsidR="00FF472E" w:rsidRPr="00BB4AD0">
        <w:rPr>
          <w:rFonts w:ascii="Times New Roman" w:hAnsi="Times New Roman" w:cs="Times New Roman"/>
          <w:b/>
          <w:color w:val="365F91" w:themeColor="accent1" w:themeShade="BF"/>
        </w:rPr>
        <w:t>25</w:t>
      </w:r>
      <w:r w:rsidR="00F3083B">
        <w:rPr>
          <w:rFonts w:ascii="Times New Roman" w:hAnsi="Times New Roman" w:cs="Times New Roman"/>
          <w:b/>
          <w:color w:val="365F91" w:themeColor="accent1" w:themeShade="BF"/>
          <w:vertAlign w:val="superscript"/>
        </w:rPr>
        <w:t>th</w:t>
      </w:r>
      <w:r w:rsidR="00FF472E" w:rsidRPr="00BB4AD0">
        <w:rPr>
          <w:rFonts w:ascii="Times New Roman" w:hAnsi="Times New Roman" w:cs="Times New Roman"/>
          <w:b/>
          <w:color w:val="365F91" w:themeColor="accent1" w:themeShade="BF"/>
        </w:rPr>
        <w:t xml:space="preserve"> FEBRUARY 2012</w:t>
      </w:r>
    </w:p>
    <w:p w:rsidR="00283D7A" w:rsidRPr="00BB4AD0" w:rsidRDefault="00283D7A" w:rsidP="00283D7A">
      <w:pPr>
        <w:tabs>
          <w:tab w:val="left" w:pos="360"/>
        </w:tabs>
        <w:spacing w:line="240" w:lineRule="auto"/>
        <w:ind w:right="-630"/>
        <w:rPr>
          <w:rFonts w:ascii="Times New Roman" w:hAnsi="Times New Roman" w:cs="Times New Roman"/>
          <w:b/>
          <w:color w:val="365F91" w:themeColor="accent1" w:themeShade="BF"/>
        </w:rPr>
      </w:pPr>
    </w:p>
    <w:p w:rsidR="00F3083B" w:rsidRDefault="00F3083B" w:rsidP="00063F17">
      <w:pPr>
        <w:tabs>
          <w:tab w:val="left" w:pos="360"/>
        </w:tabs>
        <w:spacing w:line="240" w:lineRule="auto"/>
        <w:ind w:right="-630"/>
        <w:jc w:val="center"/>
        <w:rPr>
          <w:rFonts w:ascii="Times New Roman" w:hAnsi="Times New Roman" w:cs="Times New Roman"/>
          <w:b/>
          <w:color w:val="365F91" w:themeColor="accent1" w:themeShade="BF"/>
        </w:rPr>
      </w:pPr>
    </w:p>
    <w:p w:rsidR="000E0D1F" w:rsidRPr="00BB4AD0" w:rsidRDefault="0029359B" w:rsidP="00063F17">
      <w:pPr>
        <w:tabs>
          <w:tab w:val="left" w:pos="360"/>
        </w:tabs>
        <w:spacing w:line="240" w:lineRule="auto"/>
        <w:ind w:right="-630"/>
        <w:jc w:val="center"/>
        <w:rPr>
          <w:rFonts w:ascii="Times New Roman" w:hAnsi="Times New Roman" w:cs="Times New Roman"/>
          <w:b/>
          <w:color w:val="365F91" w:themeColor="accent1" w:themeShade="BF"/>
        </w:rPr>
      </w:pPr>
      <w:r>
        <w:rPr>
          <w:rFonts w:ascii="Times New Roman" w:hAnsi="Times New Roman" w:cs="Times New Roman"/>
          <w:b/>
          <w:noProof/>
          <w:color w:val="365F91" w:themeColor="accent1" w:themeShade="BF"/>
        </w:rPr>
        <w:pict>
          <v:oval id="_x0000_s1041" style="position:absolute;left:0;text-align:left;margin-left:59.2pt;margin-top:20.6pt;width:108.75pt;height:19.5pt;z-index:-251651072">
            <v:shadow on="t" opacity=".5" offset="-2pt,-3pt" offset2="8pt,6pt"/>
          </v:oval>
        </w:pict>
      </w:r>
    </w:p>
    <w:p w:rsidR="00F3083B" w:rsidRDefault="00F3083B" w:rsidP="006D69CB">
      <w:pPr>
        <w:tabs>
          <w:tab w:val="left" w:pos="360"/>
        </w:tabs>
        <w:spacing w:after="0" w:line="240" w:lineRule="auto"/>
        <w:ind w:right="-630"/>
        <w:jc w:val="center"/>
        <w:rPr>
          <w:rFonts w:ascii="Times New Roman" w:hAnsi="Times New Roman" w:cs="Times New Roman"/>
          <w:b/>
          <w:color w:val="365F91" w:themeColor="accent1" w:themeShade="BF"/>
        </w:rPr>
      </w:pPr>
    </w:p>
    <w:p w:rsidR="00F3083B" w:rsidRDefault="0029359B" w:rsidP="006D69CB">
      <w:pPr>
        <w:tabs>
          <w:tab w:val="left" w:pos="360"/>
        </w:tabs>
        <w:spacing w:after="0" w:line="240" w:lineRule="auto"/>
        <w:ind w:right="-630"/>
        <w:jc w:val="center"/>
        <w:rPr>
          <w:rFonts w:ascii="Times New Roman" w:hAnsi="Times New Roman" w:cs="Times New Roman"/>
          <w:b/>
          <w:color w:val="365F91" w:themeColor="accent1" w:themeShade="BF"/>
        </w:rPr>
      </w:pPr>
      <w:r>
        <w:rPr>
          <w:rFonts w:ascii="Times New Roman" w:hAnsi="Times New Roman" w:cs="Times New Roman"/>
          <w:b/>
          <w:noProof/>
          <w:color w:val="365F91" w:themeColor="accent1" w:themeShade="BF"/>
        </w:rPr>
        <w:pict>
          <v:oval id="_x0000_s1058" style="position:absolute;left:0;text-align:left;margin-left:41.25pt;margin-top:4.8pt;width:126.7pt;height:30.75pt;z-index:251674624">
            <v:shadow on="t" opacity=".5" offset="6pt,-6pt"/>
            <v:textbox style="mso-next-textbox:#_x0000_s1058">
              <w:txbxContent>
                <w:p w:rsidR="00F3083B" w:rsidRPr="00BB4AD0" w:rsidRDefault="00F3083B" w:rsidP="00F3083B">
                  <w:pPr>
                    <w:tabs>
                      <w:tab w:val="left" w:pos="360"/>
                    </w:tabs>
                    <w:spacing w:line="240" w:lineRule="auto"/>
                    <w:ind w:right="-630"/>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Organized by</w:t>
                  </w:r>
                </w:p>
                <w:p w:rsidR="00F3083B" w:rsidRDefault="00F3083B" w:rsidP="00F3083B">
                  <w:pPr>
                    <w:jc w:val="center"/>
                  </w:pPr>
                </w:p>
              </w:txbxContent>
            </v:textbox>
          </v:oval>
        </w:pict>
      </w:r>
    </w:p>
    <w:p w:rsidR="00F3083B" w:rsidRDefault="00F3083B" w:rsidP="006D69CB">
      <w:pPr>
        <w:tabs>
          <w:tab w:val="left" w:pos="360"/>
        </w:tabs>
        <w:spacing w:after="0" w:line="240" w:lineRule="auto"/>
        <w:ind w:right="-630"/>
        <w:jc w:val="center"/>
        <w:rPr>
          <w:rFonts w:ascii="Times New Roman" w:hAnsi="Times New Roman" w:cs="Times New Roman"/>
          <w:b/>
          <w:color w:val="365F91" w:themeColor="accent1" w:themeShade="BF"/>
        </w:rPr>
      </w:pPr>
    </w:p>
    <w:p w:rsidR="00283D7A" w:rsidRDefault="00283D7A" w:rsidP="006D69CB">
      <w:pPr>
        <w:tabs>
          <w:tab w:val="left" w:pos="360"/>
        </w:tabs>
        <w:spacing w:after="0" w:line="240" w:lineRule="auto"/>
        <w:ind w:right="-630"/>
        <w:jc w:val="center"/>
        <w:rPr>
          <w:rFonts w:ascii="Times New Roman" w:hAnsi="Times New Roman" w:cs="Times New Roman"/>
          <w:b/>
          <w:color w:val="365F91" w:themeColor="accent1" w:themeShade="BF"/>
        </w:rPr>
      </w:pPr>
    </w:p>
    <w:p w:rsidR="00283D7A" w:rsidRDefault="00283D7A" w:rsidP="006D69CB">
      <w:pPr>
        <w:tabs>
          <w:tab w:val="left" w:pos="360"/>
        </w:tabs>
        <w:spacing w:after="0" w:line="240" w:lineRule="auto"/>
        <w:ind w:right="-630"/>
        <w:jc w:val="center"/>
        <w:rPr>
          <w:rFonts w:ascii="Times New Roman" w:hAnsi="Times New Roman" w:cs="Times New Roman"/>
          <w:b/>
          <w:color w:val="365F91" w:themeColor="accent1" w:themeShade="BF"/>
        </w:rPr>
      </w:pPr>
    </w:p>
    <w:p w:rsidR="006D69CB" w:rsidRPr="00BB4AD0" w:rsidRDefault="00283D7A" w:rsidP="00283D7A">
      <w:pPr>
        <w:tabs>
          <w:tab w:val="left" w:pos="360"/>
        </w:tabs>
        <w:spacing w:after="0" w:line="240" w:lineRule="auto"/>
        <w:ind w:right="-630"/>
        <w:rPr>
          <w:rFonts w:ascii="Times New Roman" w:hAnsi="Times New Roman" w:cs="Times New Roman"/>
          <w:b/>
          <w:color w:val="365F91" w:themeColor="accent1" w:themeShade="BF"/>
        </w:rPr>
      </w:pPr>
      <w:r>
        <w:rPr>
          <w:rFonts w:ascii="Times New Roman" w:hAnsi="Times New Roman" w:cs="Times New Roman"/>
          <w:b/>
          <w:color w:val="365F91" w:themeColor="accent1" w:themeShade="BF"/>
        </w:rPr>
        <w:tab/>
      </w:r>
      <w:r w:rsidR="000E0D1F" w:rsidRPr="00BB4AD0">
        <w:rPr>
          <w:rFonts w:ascii="Times New Roman" w:hAnsi="Times New Roman" w:cs="Times New Roman"/>
          <w:b/>
          <w:color w:val="365F91" w:themeColor="accent1" w:themeShade="BF"/>
        </w:rPr>
        <w:t xml:space="preserve">Department of </w:t>
      </w:r>
      <w:r w:rsidR="006D69CB" w:rsidRPr="00BB4AD0">
        <w:rPr>
          <w:rFonts w:ascii="Times New Roman" w:hAnsi="Times New Roman" w:cs="Times New Roman"/>
          <w:b/>
          <w:color w:val="365F91" w:themeColor="accent1" w:themeShade="BF"/>
        </w:rPr>
        <w:t>Computer S</w:t>
      </w:r>
      <w:r w:rsidR="000E0D1F" w:rsidRPr="00BB4AD0">
        <w:rPr>
          <w:rFonts w:ascii="Times New Roman" w:hAnsi="Times New Roman" w:cs="Times New Roman"/>
          <w:b/>
          <w:color w:val="365F91" w:themeColor="accent1" w:themeShade="BF"/>
        </w:rPr>
        <w:t xml:space="preserve">cience </w:t>
      </w:r>
      <w:r w:rsidR="00B64777" w:rsidRPr="00BB4AD0">
        <w:rPr>
          <w:rFonts w:ascii="Times New Roman" w:hAnsi="Times New Roman" w:cs="Times New Roman"/>
          <w:b/>
          <w:color w:val="365F91" w:themeColor="accent1" w:themeShade="BF"/>
        </w:rPr>
        <w:t>&amp;</w:t>
      </w:r>
    </w:p>
    <w:p w:rsidR="000E0D1F" w:rsidRDefault="000E0D1F" w:rsidP="006D69CB">
      <w:pPr>
        <w:tabs>
          <w:tab w:val="left" w:pos="360"/>
        </w:tabs>
        <w:spacing w:after="0" w:line="240" w:lineRule="auto"/>
        <w:ind w:right="-630"/>
        <w:jc w:val="center"/>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Engineering,</w:t>
      </w:r>
    </w:p>
    <w:p w:rsidR="00F3083B" w:rsidRPr="00BB4AD0" w:rsidRDefault="00F3083B" w:rsidP="006D69CB">
      <w:pPr>
        <w:tabs>
          <w:tab w:val="left" w:pos="360"/>
        </w:tabs>
        <w:spacing w:after="0" w:line="240" w:lineRule="auto"/>
        <w:ind w:right="-630"/>
        <w:jc w:val="center"/>
        <w:rPr>
          <w:rFonts w:ascii="Times New Roman" w:hAnsi="Times New Roman" w:cs="Times New Roman"/>
          <w:b/>
          <w:color w:val="365F91" w:themeColor="accent1" w:themeShade="BF"/>
        </w:rPr>
      </w:pPr>
    </w:p>
    <w:p w:rsidR="006D69CB" w:rsidRPr="00BB4AD0" w:rsidRDefault="006D69CB" w:rsidP="006D69CB">
      <w:pPr>
        <w:tabs>
          <w:tab w:val="left" w:pos="360"/>
        </w:tabs>
        <w:spacing w:after="0" w:line="240" w:lineRule="auto"/>
        <w:ind w:right="-630"/>
        <w:jc w:val="center"/>
        <w:rPr>
          <w:rFonts w:ascii="Times New Roman" w:hAnsi="Times New Roman" w:cs="Times New Roman"/>
          <w:b/>
          <w:color w:val="365F91" w:themeColor="accent1" w:themeShade="BF"/>
        </w:rPr>
      </w:pPr>
    </w:p>
    <w:p w:rsidR="000E0D1F" w:rsidRPr="00BB4AD0" w:rsidRDefault="00FF472E" w:rsidP="006D69CB">
      <w:pPr>
        <w:tabs>
          <w:tab w:val="left" w:pos="360"/>
        </w:tabs>
        <w:spacing w:after="0" w:line="240" w:lineRule="auto"/>
        <w:ind w:right="-630"/>
        <w:jc w:val="center"/>
        <w:rPr>
          <w:rFonts w:ascii="Times New Roman" w:hAnsi="Times New Roman" w:cs="Times New Roman"/>
          <w:b/>
          <w:color w:val="365F91" w:themeColor="accent1" w:themeShade="BF"/>
          <w:kern w:val="22"/>
        </w:rPr>
      </w:pPr>
      <w:r w:rsidRPr="00BB4AD0">
        <w:rPr>
          <w:rFonts w:ascii="Times New Roman" w:hAnsi="Times New Roman" w:cs="Times New Roman"/>
          <w:b/>
          <w:color w:val="365F91" w:themeColor="accent1" w:themeShade="BF"/>
          <w:kern w:val="22"/>
        </w:rPr>
        <w:t>K. RAMAKRISHNAN  COLLEGE OF ENGINEERING,</w:t>
      </w:r>
    </w:p>
    <w:p w:rsidR="000E0D1F" w:rsidRPr="00BB4AD0" w:rsidRDefault="000E0D1F" w:rsidP="006D69CB">
      <w:pPr>
        <w:tabs>
          <w:tab w:val="left" w:pos="360"/>
        </w:tabs>
        <w:spacing w:after="0" w:line="240" w:lineRule="auto"/>
        <w:ind w:right="-630"/>
        <w:jc w:val="center"/>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Samayapuram,</w:t>
      </w:r>
    </w:p>
    <w:p w:rsidR="000E0D1F" w:rsidRDefault="000E0D1F" w:rsidP="006D69CB">
      <w:pPr>
        <w:tabs>
          <w:tab w:val="left" w:pos="360"/>
        </w:tabs>
        <w:spacing w:after="0" w:line="240" w:lineRule="auto"/>
        <w:ind w:right="-630"/>
        <w:jc w:val="center"/>
        <w:rPr>
          <w:rFonts w:ascii="Times New Roman" w:hAnsi="Times New Roman" w:cs="Times New Roman"/>
          <w:b/>
          <w:color w:val="365F91" w:themeColor="accent1" w:themeShade="BF"/>
        </w:rPr>
      </w:pPr>
      <w:r w:rsidRPr="00BB4AD0">
        <w:rPr>
          <w:rFonts w:ascii="Times New Roman" w:hAnsi="Times New Roman" w:cs="Times New Roman"/>
          <w:b/>
          <w:color w:val="365F91" w:themeColor="accent1" w:themeShade="BF"/>
        </w:rPr>
        <w:t>Tiruchirappalli</w:t>
      </w:r>
      <w:r w:rsidR="00F3083B">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w:t>
      </w:r>
      <w:r w:rsidR="00F3083B">
        <w:rPr>
          <w:rFonts w:ascii="Times New Roman" w:hAnsi="Times New Roman" w:cs="Times New Roman"/>
          <w:b/>
          <w:color w:val="365F91" w:themeColor="accent1" w:themeShade="BF"/>
        </w:rPr>
        <w:t xml:space="preserve"> </w:t>
      </w:r>
      <w:r w:rsidRPr="00BB4AD0">
        <w:rPr>
          <w:rFonts w:ascii="Times New Roman" w:hAnsi="Times New Roman" w:cs="Times New Roman"/>
          <w:b/>
          <w:color w:val="365F91" w:themeColor="accent1" w:themeShade="BF"/>
        </w:rPr>
        <w:t>621 112.</w:t>
      </w:r>
    </w:p>
    <w:p w:rsidR="000E0D1F" w:rsidRPr="00BB4AD0" w:rsidRDefault="000E0D1F" w:rsidP="006D69CB">
      <w:pPr>
        <w:tabs>
          <w:tab w:val="left" w:pos="360"/>
        </w:tabs>
        <w:spacing w:after="0" w:line="240" w:lineRule="auto"/>
        <w:ind w:right="-630"/>
        <w:jc w:val="center"/>
        <w:rPr>
          <w:rFonts w:ascii="Times New Roman" w:hAnsi="Times New Roman" w:cs="Times New Roman"/>
          <w:b/>
          <w:color w:val="365F91" w:themeColor="accent1" w:themeShade="BF"/>
        </w:rPr>
      </w:pPr>
    </w:p>
    <w:p w:rsidR="00F212F3" w:rsidRPr="00BB4AD0" w:rsidRDefault="006D69CB" w:rsidP="006D69CB">
      <w:pPr>
        <w:tabs>
          <w:tab w:val="left" w:pos="360"/>
        </w:tabs>
        <w:spacing w:after="0"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Contact No.</w:t>
      </w:r>
      <w:r w:rsidR="00F212F3" w:rsidRPr="00BB4AD0">
        <w:rPr>
          <w:rFonts w:ascii="Times New Roman" w:hAnsi="Times New Roman" w:cs="Times New Roman"/>
          <w:b/>
          <w:color w:val="365F91" w:themeColor="accent1" w:themeShade="BF"/>
          <w:sz w:val="24"/>
          <w:szCs w:val="24"/>
        </w:rPr>
        <w:t>:</w:t>
      </w:r>
      <w:r w:rsidR="00F75DAC">
        <w:rPr>
          <w:rFonts w:ascii="Times New Roman" w:hAnsi="Times New Roman" w:cs="Times New Roman"/>
          <w:b/>
          <w:color w:val="365F91" w:themeColor="accent1" w:themeShade="BF"/>
          <w:sz w:val="24"/>
          <w:szCs w:val="24"/>
        </w:rPr>
        <w:t xml:space="preserve"> </w:t>
      </w:r>
      <w:r w:rsidR="00C56F07" w:rsidRPr="00BB4AD0">
        <w:rPr>
          <w:rFonts w:ascii="Times New Roman" w:hAnsi="Times New Roman" w:cs="Times New Roman"/>
          <w:b/>
          <w:color w:val="365F91" w:themeColor="accent1" w:themeShade="BF"/>
          <w:sz w:val="24"/>
          <w:szCs w:val="24"/>
        </w:rPr>
        <w:t>9</w:t>
      </w:r>
      <w:r w:rsidR="00DC4915" w:rsidRPr="00BB4AD0">
        <w:rPr>
          <w:rFonts w:ascii="Times New Roman" w:hAnsi="Times New Roman" w:cs="Times New Roman"/>
          <w:b/>
          <w:color w:val="365F91" w:themeColor="accent1" w:themeShade="BF"/>
          <w:sz w:val="24"/>
          <w:szCs w:val="24"/>
        </w:rPr>
        <w:t>894434024</w:t>
      </w:r>
    </w:p>
    <w:p w:rsidR="00F212F3" w:rsidRPr="00BB4AD0" w:rsidRDefault="006D69CB" w:rsidP="006D69CB">
      <w:pPr>
        <w:tabs>
          <w:tab w:val="left" w:pos="360"/>
        </w:tabs>
        <w:spacing w:after="0" w:line="240" w:lineRule="auto"/>
        <w:ind w:right="-630"/>
        <w:jc w:val="center"/>
        <w:rPr>
          <w:rFonts w:ascii="Times New Roman" w:hAnsi="Times New Roman" w:cs="Times New Roman"/>
          <w:b/>
          <w:color w:val="365F91" w:themeColor="accent1" w:themeShade="BF"/>
          <w:sz w:val="24"/>
          <w:szCs w:val="24"/>
        </w:rPr>
      </w:pPr>
      <w:r w:rsidRPr="00BB4AD0">
        <w:rPr>
          <w:rFonts w:ascii="Times New Roman" w:hAnsi="Times New Roman" w:cs="Times New Roman"/>
          <w:b/>
          <w:color w:val="365F91" w:themeColor="accent1" w:themeShade="BF"/>
          <w:sz w:val="24"/>
          <w:szCs w:val="24"/>
        </w:rPr>
        <w:t>E-mail</w:t>
      </w:r>
      <w:r w:rsidR="00F212F3" w:rsidRPr="00BB4AD0">
        <w:rPr>
          <w:rFonts w:ascii="Times New Roman" w:hAnsi="Times New Roman" w:cs="Times New Roman"/>
          <w:b/>
          <w:color w:val="365F91" w:themeColor="accent1" w:themeShade="BF"/>
          <w:sz w:val="24"/>
          <w:szCs w:val="24"/>
        </w:rPr>
        <w:t>:</w:t>
      </w:r>
      <w:r w:rsidRPr="00BB4AD0">
        <w:rPr>
          <w:rFonts w:ascii="Times New Roman" w:hAnsi="Times New Roman" w:cs="Times New Roman"/>
          <w:b/>
          <w:color w:val="365F91" w:themeColor="accent1" w:themeShade="BF"/>
          <w:sz w:val="24"/>
          <w:szCs w:val="24"/>
        </w:rPr>
        <w:t xml:space="preserve"> </w:t>
      </w:r>
      <w:r w:rsidR="00975A03" w:rsidRPr="00975A03">
        <w:rPr>
          <w:rFonts w:ascii="Times New Roman" w:hAnsi="Times New Roman" w:cs="Times New Roman"/>
          <w:b/>
          <w:color w:val="365F91" w:themeColor="accent1" w:themeShade="BF"/>
          <w:sz w:val="24"/>
          <w:szCs w:val="24"/>
        </w:rPr>
        <w:t>cse.ncic12@gmail.com</w:t>
      </w:r>
    </w:p>
    <w:sectPr w:rsidR="00F212F3" w:rsidRPr="00BB4AD0" w:rsidSect="00DC4915">
      <w:pgSz w:w="15840" w:h="12240" w:orient="landscape"/>
      <w:pgMar w:top="450" w:right="720" w:bottom="1440" w:left="990" w:header="720" w:footer="720" w:gutter="0"/>
      <w:cols w:num="3" w:space="126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8044B"/>
    <w:multiLevelType w:val="hybridMultilevel"/>
    <w:tmpl w:val="AAA4C5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6556D54"/>
    <w:multiLevelType w:val="hybridMultilevel"/>
    <w:tmpl w:val="E47640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31BF7"/>
    <w:multiLevelType w:val="hybridMultilevel"/>
    <w:tmpl w:val="26C6D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D1449"/>
    <w:multiLevelType w:val="hybridMultilevel"/>
    <w:tmpl w:val="DA36CA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A0A2272"/>
    <w:multiLevelType w:val="hybridMultilevel"/>
    <w:tmpl w:val="43C084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DC6BC8"/>
    <w:rsid w:val="000307FA"/>
    <w:rsid w:val="00037B57"/>
    <w:rsid w:val="00052AEC"/>
    <w:rsid w:val="00063F17"/>
    <w:rsid w:val="00073CB9"/>
    <w:rsid w:val="000E0D1F"/>
    <w:rsid w:val="000E123E"/>
    <w:rsid w:val="0010375E"/>
    <w:rsid w:val="00120D82"/>
    <w:rsid w:val="00127784"/>
    <w:rsid w:val="00152AF5"/>
    <w:rsid w:val="00167387"/>
    <w:rsid w:val="00173AD8"/>
    <w:rsid w:val="00194BEA"/>
    <w:rsid w:val="001D1BC5"/>
    <w:rsid w:val="001D5189"/>
    <w:rsid w:val="001D6578"/>
    <w:rsid w:val="001D6D15"/>
    <w:rsid w:val="00213AF9"/>
    <w:rsid w:val="00236FB3"/>
    <w:rsid w:val="002405D5"/>
    <w:rsid w:val="00245E08"/>
    <w:rsid w:val="00263C92"/>
    <w:rsid w:val="00283D7A"/>
    <w:rsid w:val="0029359B"/>
    <w:rsid w:val="002B6058"/>
    <w:rsid w:val="002C63D2"/>
    <w:rsid w:val="00311F2E"/>
    <w:rsid w:val="00336830"/>
    <w:rsid w:val="00356626"/>
    <w:rsid w:val="0036760E"/>
    <w:rsid w:val="003F044A"/>
    <w:rsid w:val="0045274F"/>
    <w:rsid w:val="00453B11"/>
    <w:rsid w:val="0047224A"/>
    <w:rsid w:val="004B51DE"/>
    <w:rsid w:val="005344DB"/>
    <w:rsid w:val="00585AAE"/>
    <w:rsid w:val="005B3884"/>
    <w:rsid w:val="005C3B99"/>
    <w:rsid w:val="005C554F"/>
    <w:rsid w:val="005F4555"/>
    <w:rsid w:val="00600CD4"/>
    <w:rsid w:val="00602774"/>
    <w:rsid w:val="00626228"/>
    <w:rsid w:val="00634EC7"/>
    <w:rsid w:val="0064098A"/>
    <w:rsid w:val="00671FFC"/>
    <w:rsid w:val="006A2AF1"/>
    <w:rsid w:val="006B6D78"/>
    <w:rsid w:val="006D5E7F"/>
    <w:rsid w:val="006D69CB"/>
    <w:rsid w:val="006D7FA7"/>
    <w:rsid w:val="006E561D"/>
    <w:rsid w:val="006F4ACD"/>
    <w:rsid w:val="00700905"/>
    <w:rsid w:val="007056FF"/>
    <w:rsid w:val="007609C4"/>
    <w:rsid w:val="0078518C"/>
    <w:rsid w:val="00796228"/>
    <w:rsid w:val="007A06BA"/>
    <w:rsid w:val="007D2CDD"/>
    <w:rsid w:val="007D68B2"/>
    <w:rsid w:val="007F519D"/>
    <w:rsid w:val="00801901"/>
    <w:rsid w:val="008023CB"/>
    <w:rsid w:val="0083128A"/>
    <w:rsid w:val="00871EE2"/>
    <w:rsid w:val="008837C8"/>
    <w:rsid w:val="00885922"/>
    <w:rsid w:val="008B72ED"/>
    <w:rsid w:val="008E067B"/>
    <w:rsid w:val="00903D7D"/>
    <w:rsid w:val="00907AEF"/>
    <w:rsid w:val="00955704"/>
    <w:rsid w:val="00957A29"/>
    <w:rsid w:val="009600AC"/>
    <w:rsid w:val="00975A03"/>
    <w:rsid w:val="009914D8"/>
    <w:rsid w:val="00991D12"/>
    <w:rsid w:val="009B2934"/>
    <w:rsid w:val="009C1229"/>
    <w:rsid w:val="009D7213"/>
    <w:rsid w:val="009D7F10"/>
    <w:rsid w:val="009E57EC"/>
    <w:rsid w:val="00A11142"/>
    <w:rsid w:val="00A17832"/>
    <w:rsid w:val="00A33A5A"/>
    <w:rsid w:val="00A65C59"/>
    <w:rsid w:val="00A6613C"/>
    <w:rsid w:val="00A67652"/>
    <w:rsid w:val="00A770EB"/>
    <w:rsid w:val="00A81B0C"/>
    <w:rsid w:val="00AA79F5"/>
    <w:rsid w:val="00AE69EC"/>
    <w:rsid w:val="00AF60C1"/>
    <w:rsid w:val="00B11E7F"/>
    <w:rsid w:val="00B25D50"/>
    <w:rsid w:val="00B333EC"/>
    <w:rsid w:val="00B3456B"/>
    <w:rsid w:val="00B44E81"/>
    <w:rsid w:val="00B64777"/>
    <w:rsid w:val="00BA54B7"/>
    <w:rsid w:val="00BB31F2"/>
    <w:rsid w:val="00BB4AD0"/>
    <w:rsid w:val="00BD6709"/>
    <w:rsid w:val="00BD720A"/>
    <w:rsid w:val="00C136D1"/>
    <w:rsid w:val="00C31A1F"/>
    <w:rsid w:val="00C56F07"/>
    <w:rsid w:val="00C60540"/>
    <w:rsid w:val="00C71994"/>
    <w:rsid w:val="00C71DA3"/>
    <w:rsid w:val="00CB35F9"/>
    <w:rsid w:val="00CC5580"/>
    <w:rsid w:val="00CC63D1"/>
    <w:rsid w:val="00CD41F9"/>
    <w:rsid w:val="00CE7909"/>
    <w:rsid w:val="00D01A91"/>
    <w:rsid w:val="00D7239C"/>
    <w:rsid w:val="00D757E0"/>
    <w:rsid w:val="00D84735"/>
    <w:rsid w:val="00DA1322"/>
    <w:rsid w:val="00DA79A1"/>
    <w:rsid w:val="00DC4915"/>
    <w:rsid w:val="00DC6BC8"/>
    <w:rsid w:val="00DD2BC2"/>
    <w:rsid w:val="00DF7771"/>
    <w:rsid w:val="00E25DAD"/>
    <w:rsid w:val="00ED3491"/>
    <w:rsid w:val="00ED5848"/>
    <w:rsid w:val="00ED5D15"/>
    <w:rsid w:val="00EF4CCD"/>
    <w:rsid w:val="00F212F3"/>
    <w:rsid w:val="00F22CE7"/>
    <w:rsid w:val="00F3083B"/>
    <w:rsid w:val="00F458DE"/>
    <w:rsid w:val="00F577D4"/>
    <w:rsid w:val="00F65049"/>
    <w:rsid w:val="00F65BE0"/>
    <w:rsid w:val="00F74DA7"/>
    <w:rsid w:val="00F75DAC"/>
    <w:rsid w:val="00F7660F"/>
    <w:rsid w:val="00F9046D"/>
    <w:rsid w:val="00FE2422"/>
    <w:rsid w:val="00FF472E"/>
    <w:rsid w:val="00FF5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39f,#06f"/>
      <o:colormenu v:ext="edit" strokecolor="#06f" shadowcolor="none"/>
    </o:shapedefaults>
    <o:shapelayout v:ext="edit">
      <o:idmap v:ext="edit" data="1"/>
      <o:rules v:ext="edit">
        <o:r id="V:Rule6" type="connector" idref="#_x0000_s1028"/>
        <o:r id="V:Rule7" type="connector" idref="#_x0000_s1033"/>
        <o:r id="V:Rule8" type="connector" idref="#_x0000_s1031"/>
        <o:r id="V:Rule9" type="connector" idref="#_x0000_s1032"/>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7FA"/>
    <w:pPr>
      <w:ind w:left="720"/>
      <w:contextualSpacing/>
    </w:pPr>
  </w:style>
  <w:style w:type="paragraph" w:styleId="BalloonText">
    <w:name w:val="Balloon Text"/>
    <w:basedOn w:val="Normal"/>
    <w:link w:val="BalloonTextChar"/>
    <w:uiPriority w:val="99"/>
    <w:semiHidden/>
    <w:unhideWhenUsed/>
    <w:rsid w:val="00CD4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1F9"/>
    <w:rPr>
      <w:rFonts w:ascii="Tahoma" w:hAnsi="Tahoma" w:cs="Tahoma"/>
      <w:sz w:val="16"/>
      <w:szCs w:val="16"/>
    </w:rPr>
  </w:style>
  <w:style w:type="character" w:styleId="Hyperlink">
    <w:name w:val="Hyperlink"/>
    <w:basedOn w:val="DefaultParagraphFont"/>
    <w:uiPriority w:val="99"/>
    <w:unhideWhenUsed/>
    <w:rsid w:val="00CD41F9"/>
    <w:rPr>
      <w:color w:val="0000FF" w:themeColor="hyperlink"/>
      <w:u w:val="single"/>
    </w:rPr>
  </w:style>
  <w:style w:type="character" w:customStyle="1" w:styleId="apple-style-span">
    <w:name w:val="apple-style-span"/>
    <w:basedOn w:val="DefaultParagraphFont"/>
    <w:rsid w:val="009600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cse.ncic1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157D9-1D16-47E1-94C1-1ACD20DA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39</cp:revision>
  <dcterms:created xsi:type="dcterms:W3CDTF">2012-01-25T05:18:00Z</dcterms:created>
  <dcterms:modified xsi:type="dcterms:W3CDTF">2012-01-25T07:27:00Z</dcterms:modified>
</cp:coreProperties>
</file>